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6C" w:rsidRPr="004D0B4E" w:rsidRDefault="00C6416C" w:rsidP="00C6416C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В ____________________</w:t>
      </w:r>
      <w:r w:rsidR="004D0B4E" w:rsidRPr="004D0B4E">
        <w:rPr>
          <w:rFonts w:ascii="Arial" w:hAnsi="Arial" w:cs="Arial"/>
          <w:sz w:val="20"/>
          <w:szCs w:val="20"/>
        </w:rPr>
        <w:t>__________________ районный суд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Истец: _______________________________ (Ф.И.О. работника)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адрес: _________________________________________________,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телефон: ________________, факс: _______________________,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 электронной почты: ________________________________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 xml:space="preserve">Представитель истца: ________________________________ 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адрес: _________________________________________________,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телефон: _________________, факс: 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 электронной почты: ________________________________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Ответчик: ________ (наименование или Ф.И.О. работодателя)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адрес: _________________________________________________,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телефон: ________________, факс: _______________________,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адрес электронной почты: ________________________________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Вариант для ответчика-гражданина: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дата и место рождения: __________________ (если известны)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место работы: ___________________________ (если известно)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идентификатор гражданина: _______________________________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Вариант для ответчика-организации: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ИНН ________________ ОГРН _______________ (если известны)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 xml:space="preserve">Цена иска: ___________________________________ рублей 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4D0B4E">
        <w:rPr>
          <w:rFonts w:ascii="Arial" w:hAnsi="Arial" w:cs="Arial"/>
          <w:sz w:val="20"/>
          <w:szCs w:val="20"/>
        </w:rPr>
        <w:t xml:space="preserve">Исковое заявление 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о взыскании заработной платы</w:t>
      </w:r>
      <w:bookmarkEnd w:id="0"/>
      <w:r w:rsidRPr="004D0B4E">
        <w:rPr>
          <w:rFonts w:ascii="Arial" w:hAnsi="Arial" w:cs="Arial"/>
          <w:sz w:val="20"/>
          <w:szCs w:val="20"/>
        </w:rPr>
        <w:t>,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иных выплат, причитающихся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работнику, а также процентов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за нарушение срока их выплаты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при увольнении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С "__"__________ _____ года по "___"_________ ____ года Истец работал у ___________________________________________________________________________ (полное наименование или Ф.И.О. работодателя, наименование структурного подразделения) в должности _____________________, что подтверждается приказом о приеме на работу от "__"____ ___ г. N __, записью в трудовой книжке от "__"___ ___ г. N __ трудовым договором от "__"_________ ___ г. N __.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В соответствии с п. ___ трудового договора N __ от "__"____ ___ г. размер заработной платы за выполняемые Истцом должностные обязанности составлял _____ (_________) рублей в месяц.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Приказом от "___"________ _____ г. N _____ Истец был уволен с должности ___________________ _______________________________________________________ (должность, наименование Ответчика, наименование структурного подразделения) в соответствии с п. ___ ст. _____ Трудового кодекса Российской Федерации. В день увольнения Истцу была выдана справка о причитающихся ему суммах и трудовая книжка, однако расчет в день увольнения произведен не был по причине _________________________________ (не зависящей от Истца).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Кроме того, при увольнении Истцу не были выплачены: ______________________________________________________________________________________________ (выходное пособие, компенсация за неиспользованный отпуск, иные выплаты) в размере ____ (________) рублей, что подтверждается _____________________.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lastRenderedPageBreak/>
        <w:t>Требование (претензию) Истца от "___"________ ____ г. N _____ о выплате заработной платы и ________________________________ (иные выплаты) Ответчик добровольно не удовлетворил, сославшись на _______________________________________________ (мотивы отказа) (или: оставил без ответа), что подтверждается ________________________.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4D0B4E">
        <w:rPr>
          <w:rFonts w:ascii="Arial" w:hAnsi="Arial" w:cs="Arial"/>
          <w:sz w:val="20"/>
          <w:szCs w:val="20"/>
        </w:rPr>
        <w:t xml:space="preserve"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</w:t>
      </w:r>
      <w:proofErr w:type="spellStart"/>
      <w:r w:rsidRPr="004D0B4E">
        <w:rPr>
          <w:rFonts w:ascii="Arial" w:hAnsi="Arial" w:cs="Arial"/>
          <w:sz w:val="20"/>
          <w:szCs w:val="20"/>
        </w:rPr>
        <w:t>стопятидесятой</w:t>
      </w:r>
      <w:proofErr w:type="spellEnd"/>
      <w:r w:rsidRPr="004D0B4E">
        <w:rPr>
          <w:rFonts w:ascii="Arial" w:hAnsi="Arial" w:cs="Arial"/>
          <w:sz w:val="20"/>
          <w:szCs w:val="20"/>
        </w:rPr>
        <w:t xml:space="preserve"> действующей в это время ключевой ставки &lt;6&gt; Центрального банка Российской Федерации от не выплаченных в срок</w:t>
      </w:r>
      <w:proofErr w:type="gramEnd"/>
      <w:r w:rsidRPr="004D0B4E">
        <w:rPr>
          <w:rFonts w:ascii="Arial" w:hAnsi="Arial" w:cs="Arial"/>
          <w:sz w:val="20"/>
          <w:szCs w:val="20"/>
        </w:rPr>
        <w:t xml:space="preserve"> сумм за каждый день </w:t>
      </w:r>
      <w:proofErr w:type="gramStart"/>
      <w:r w:rsidRPr="004D0B4E">
        <w:rPr>
          <w:rFonts w:ascii="Arial" w:hAnsi="Arial" w:cs="Arial"/>
          <w:sz w:val="20"/>
          <w:szCs w:val="20"/>
        </w:rPr>
        <w:t>задержки</w:t>
      </w:r>
      <w:proofErr w:type="gramEnd"/>
      <w:r w:rsidRPr="004D0B4E">
        <w:rPr>
          <w:rFonts w:ascii="Arial" w:hAnsi="Arial" w:cs="Arial"/>
          <w:sz w:val="20"/>
          <w:szCs w:val="20"/>
        </w:rPr>
        <w:t xml:space="preserve"> начиная со следующего дня после установленного срока выплаты по день фактического расчета включительно.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Размер компенсации, подлежащей уплате Ответчиком, составляет ____ (_________) рублей исходя из следующего расчета: ____ (расчет прилагается).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Комиссия по трудовым спорам в _________________________________________ (наименование или Ф.И.О. работодателя) не создана (варианты: заявление Истца не рассмотрено комиссией по трудовым спорам в десятидневный срок; решением комиссии по трудовым спорам от "___"_________ ____ г. N _____ в удовлетворении требований Истца отказано), что подтверждается ________________________________________________.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На основании вышеизложенного и руководствуясь ст. ст. 140, 236, 390, 391 - 393 Трудового кодекса Российской Федерации, ст. ст. 131, 132 Гражданского процессуального кодекса Российской Федерации, прошу: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1. Взыскать с Ответчика в пользу Истца сумму задолженности по заработной плате, причитающуюся Истцу при увольнении, в размере ____ (_____) рублей.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2. Взыскать с Ответчика в пользу Истца сумму ______________________ (иные выплаты) в размере ______ (_________) рублей.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3. Взыскать с Ответчика в пользу Истца сумму процентов за нарушение работодателем срока причитающихся работнику выплат при увольнении в размере ______ (_________) рублей.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Приложение: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1. Копия трудового договора от "___"___________ _____ г. N ____ (или сведения о трудовой деятельности).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2. Копия приказа о приеме на работу Истца от "__"________ ____ г. N ____.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3. Копия приказа об увольнении Истца от "__"_________ ____ г. N ____.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4. Документы, подтверждающие причитающиеся Истцу выплаты при увольнении.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5. Копия требования (претензии) Истца Ответчику от "___"________ ___ г. о выплате заработной платы и иных выплат, причитающихся Истцу.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6. Доказательства отказа Ответчика от удовлетворения требования (претензии) Истца.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7. Документы, подтверждающие совершение действий, направленных на примирение (если такие документы имеются).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8. Расчет суммы исковых требований.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lastRenderedPageBreak/>
        <w:t xml:space="preserve">9. Копия решения комиссии по трудовым спорам (варианты: доказательства </w:t>
      </w:r>
      <w:proofErr w:type="spellStart"/>
      <w:r w:rsidRPr="004D0B4E">
        <w:rPr>
          <w:rFonts w:ascii="Arial" w:hAnsi="Arial" w:cs="Arial"/>
          <w:sz w:val="20"/>
          <w:szCs w:val="20"/>
        </w:rPr>
        <w:t>нерассмотрения</w:t>
      </w:r>
      <w:proofErr w:type="spellEnd"/>
      <w:r w:rsidRPr="004D0B4E">
        <w:rPr>
          <w:rFonts w:ascii="Arial" w:hAnsi="Arial" w:cs="Arial"/>
          <w:sz w:val="20"/>
          <w:szCs w:val="20"/>
        </w:rPr>
        <w:t xml:space="preserve"> комиссией по трудовым спорам заявления Ответчика в десятидневный срок; отсутствие комиссии по трудовым спорам у работодателя).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11.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12. Иные документы, подтверждающие обстоятельства, на которых Истец основывает свои требования.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"___"__________ _____ г.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Истец (представитель):</w:t>
      </w:r>
    </w:p>
    <w:p w:rsidR="00C6416C" w:rsidRPr="004D0B4E" w:rsidRDefault="00C6416C" w:rsidP="00C641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0B4E">
        <w:rPr>
          <w:rFonts w:ascii="Arial" w:hAnsi="Arial" w:cs="Arial"/>
          <w:sz w:val="20"/>
          <w:szCs w:val="20"/>
        </w:rPr>
        <w:t>____________ (подпись) / _______________________ (Ф.И.О.)</w:t>
      </w:r>
    </w:p>
    <w:p w:rsidR="00C6416C" w:rsidRPr="004D0B4E" w:rsidRDefault="00C6416C" w:rsidP="00C6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37A1" w:rsidRPr="004D0B4E" w:rsidRDefault="004F37A1"/>
    <w:sectPr w:rsidR="004F37A1" w:rsidRPr="004D0B4E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C"/>
    <w:rsid w:val="004D0B4E"/>
    <w:rsid w:val="004F37A1"/>
    <w:rsid w:val="00C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2022-02-25T14:10:00Z</dcterms:created>
  <dcterms:modified xsi:type="dcterms:W3CDTF">2022-02-26T01:13:00Z</dcterms:modified>
</cp:coreProperties>
</file>