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1C" w:rsidRPr="00E31F37" w:rsidRDefault="0048511C" w:rsidP="0048511C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В Арбитражный суд ______________________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Заявитель: _____________________________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      (Ф.И.О. или наименование акционера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   (участника, члена юридического лица))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Представитель заявителя: 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(данные с учетом ст. 59 Арбитражного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      процессуального кодекса Российской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Федерации)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Дело N _________________________________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Истец: _________________________________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или Ф.И.О.)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Ответчик: ______________________________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юридического лица)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Госпошлина: _________________ рублей 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</w:t>
      </w:r>
      <w:bookmarkStart w:id="0" w:name="_GoBack"/>
      <w:r w:rsidRPr="00E31F37">
        <w:rPr>
          <w:rFonts w:ascii="Courier New" w:hAnsi="Courier New" w:cs="Courier New"/>
          <w:sz w:val="20"/>
          <w:szCs w:val="20"/>
        </w:rPr>
        <w:t>Заявление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о принятии обеспечительных мер в виде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lastRenderedPageBreak/>
        <w:t xml:space="preserve">                наложения ареста на акции</w:t>
      </w:r>
      <w:bookmarkEnd w:id="0"/>
      <w:r w:rsidRPr="00E31F37">
        <w:rPr>
          <w:rFonts w:ascii="Courier New" w:hAnsi="Courier New" w:cs="Courier New"/>
          <w:sz w:val="20"/>
          <w:szCs w:val="20"/>
        </w:rPr>
        <w:t xml:space="preserve"> (доли в уставном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(складочном) капитале хозяйственных обществ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и товариществ, паи членов кооперативов)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Заявитель  является  акционером  (участником,  членом  товарищества или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кооператива) Ответчика  с  ___  процентами  голосующих  акций (долей, паев)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акционерного общества "_________________"(товарищества "_________________",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производственного кооператива "______________________"), что подтверждается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31F37">
        <w:rPr>
          <w:rFonts w:ascii="Courier New" w:hAnsi="Courier New" w:cs="Courier New"/>
          <w:sz w:val="20"/>
          <w:szCs w:val="20"/>
        </w:rPr>
        <w:t>выпиской  из  реестра акционеров (паевой книжкой, выпиской из списка членов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производственного кооператива, уставом и т.д.) от "___"______ ___ г. N ___.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Заявитель  сообщает  о возможности предоставить встречное обеспечение 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размере  ________ (__________) рублей в соответствии со ст. 94 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Арбитражного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процессуального кодекса Российской Федерации.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В связи с _____________________________________________________________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(основания, предусмотренные ч. 2 ст. 90 Арбитражного процессуального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кодекса Российской Федерации)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и  на  основании  п.  1 ч. 3 ст. 225.6 Арбитражного процессуального кодекса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Российской Федерации 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ПРОШУ: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1. Наложить арест на __________________________________________________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(вид акций (долей, паев), сведения об эмитенте, иные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                  идентифицирующие данные)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31F37">
        <w:rPr>
          <w:rFonts w:ascii="Courier New" w:hAnsi="Courier New" w:cs="Courier New"/>
          <w:sz w:val="20"/>
          <w:szCs w:val="20"/>
        </w:rPr>
        <w:t>акции  (доли  в  уставном (складочном)  капитале  хозяйственных  обществ  и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товариществ, паи членов кооперативов) в количестве _______________________,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31F37">
        <w:rPr>
          <w:rFonts w:ascii="Courier New" w:hAnsi="Courier New" w:cs="Courier New"/>
          <w:sz w:val="20"/>
          <w:szCs w:val="20"/>
        </w:rPr>
        <w:t>принадлежащие</w:t>
      </w:r>
      <w:proofErr w:type="gramEnd"/>
      <w:r w:rsidRPr="00E31F37">
        <w:rPr>
          <w:rFonts w:ascii="Courier New" w:hAnsi="Courier New" w:cs="Courier New"/>
          <w:sz w:val="20"/>
          <w:szCs w:val="20"/>
        </w:rPr>
        <w:t xml:space="preserve">    Ответчику    (третьему    лицу),    что    подтверждается: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              (обстоятельства, доказательства)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31F37">
        <w:rPr>
          <w:rFonts w:ascii="Courier New" w:hAnsi="Courier New" w:cs="Courier New"/>
          <w:sz w:val="20"/>
          <w:szCs w:val="20"/>
        </w:rPr>
        <w:t>с  запретом   распоряжаться   ими   (продавать,  предоставлять  в  качестве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обеспечения   собственных   обязательств   или  обязатель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ств  тр</w:t>
      </w:r>
      <w:proofErr w:type="gramEnd"/>
      <w:r w:rsidRPr="00E31F37">
        <w:rPr>
          <w:rFonts w:ascii="Courier New" w:hAnsi="Courier New" w:cs="Courier New"/>
          <w:sz w:val="20"/>
          <w:szCs w:val="20"/>
        </w:rPr>
        <w:t>етьих  лиц,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обременять  иным  образом,  а  также передавать такие акции (доли, паи) 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учета  прав  другому  депозитарию  или  держателю  реестра, осуществляющему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ведение реестра владельцев  ценных  бумаг  (далее  - "держатель реестра")),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ограничением права на получение дохода и других прав должника, закрепленных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акциями (долями, паями), ______________________________________.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(иные запреты и ограничения)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Принятие  указанных  обеспечительных  мер  не  приведет к существенному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затруднению  или  фактической  невозможности  осуществлять  ответчиком 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свою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деятельность, а также к нарушению им законодательства Российской Федерации,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что подтверждается ____________________________________.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Копия  выписки  из  реестра  акционеров  (паевой книжки, выписки из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списка членов производственного кооператива, устава и т.д.).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2. Копии документов, подтверждающих направление заявления (ходатайства)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лицам, участвующим в деле.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3. </w:t>
      </w:r>
      <w:proofErr w:type="gramStart"/>
      <w:r w:rsidRPr="00E31F37">
        <w:rPr>
          <w:rFonts w:ascii="Courier New" w:hAnsi="Courier New" w:cs="Courier New"/>
          <w:sz w:val="20"/>
          <w:szCs w:val="20"/>
        </w:rPr>
        <w:t>Доверенность представителя от  "___"____________ ____ г. N ___ (если</w:t>
      </w:r>
      <w:proofErr w:type="gramEnd"/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>заявление (ходатайство) подписывается представителем Заявителя).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"___"________ ___ г.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Заявитель (представитель):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____________________/_______________________/</w:t>
      </w:r>
    </w:p>
    <w:p w:rsidR="0048511C" w:rsidRPr="00E31F37" w:rsidRDefault="0048511C" w:rsidP="004851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1F37">
        <w:rPr>
          <w:rFonts w:ascii="Courier New" w:hAnsi="Courier New" w:cs="Courier New"/>
          <w:sz w:val="20"/>
          <w:szCs w:val="20"/>
        </w:rPr>
        <w:t xml:space="preserve">        (подпись)               (Ф.И.О.)</w:t>
      </w:r>
    </w:p>
    <w:p w:rsidR="0048511C" w:rsidRPr="00E31F37" w:rsidRDefault="0048511C" w:rsidP="00485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1183" w:rsidRPr="00E31F37" w:rsidRDefault="00031183"/>
    <w:sectPr w:rsidR="00031183" w:rsidRPr="00E31F37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1C"/>
    <w:rsid w:val="00031183"/>
    <w:rsid w:val="0048511C"/>
    <w:rsid w:val="00E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2022-02-18T14:14:00Z</dcterms:created>
  <dcterms:modified xsi:type="dcterms:W3CDTF">2022-02-21T16:25:00Z</dcterms:modified>
</cp:coreProperties>
</file>