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D1" w:rsidRPr="00294358" w:rsidRDefault="005E2FD1" w:rsidP="005E2FD1">
      <w:pPr>
        <w:autoSpaceDE w:val="0"/>
        <w:autoSpaceDN w:val="0"/>
        <w:adjustRightInd w:val="0"/>
        <w:spacing w:before="26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 В ________________________________________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суда либо Ф.И.О.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     мирового судьи и N судебного участка)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                   (Ф.И.О.,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       процессуальное положение стороны)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 телефон: _____________, факс: ___________,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 Представитель (защитник): ________________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 телефон: _____________, факс: ___________,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 Дело N ___________________________________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ХОДАТАЙСТВО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об исключении доказательства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В производстве _______________________</w:t>
      </w:r>
      <w:bookmarkStart w:id="0" w:name="_GoBack"/>
      <w:bookmarkEnd w:id="0"/>
      <w:r w:rsidRPr="00294358">
        <w:rPr>
          <w:rFonts w:ascii="Courier New" w:hAnsi="Courier New" w:cs="Courier New"/>
          <w:sz w:val="20"/>
          <w:szCs w:val="20"/>
        </w:rPr>
        <w:t>_____________ находится уголовное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(наименование суда либо Ф.И.О. мирового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судьи и N судебного участка)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>дело N ______ по обвинению _____________________ в совершении преступления,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(Ф.И.О. обвиняемого)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>предусмотренного ч. ____ ст. ____ Уголовного кодекса Российской Федерации.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В материалах указанного уголовного дела находится _____________________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(указать доказательство, об исключении которого ходатайствует сторона)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>которое представлено в качестве доказательства ___________________________.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Считаю, что данное ____________________________________________________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(указать доказательство, об исключении которого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      ходатайствует сторона)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lastRenderedPageBreak/>
        <w:t xml:space="preserve">не   может   быть  использовано  в  качестве  доказательства  </w:t>
      </w:r>
      <w:proofErr w:type="gramStart"/>
      <w:r w:rsidRPr="00294358">
        <w:rPr>
          <w:rFonts w:ascii="Courier New" w:hAnsi="Courier New" w:cs="Courier New"/>
          <w:sz w:val="20"/>
          <w:szCs w:val="20"/>
        </w:rPr>
        <w:t>по</w:t>
      </w:r>
      <w:proofErr w:type="gramEnd"/>
      <w:r w:rsidRPr="00294358">
        <w:rPr>
          <w:rFonts w:ascii="Courier New" w:hAnsi="Courier New" w:cs="Courier New"/>
          <w:sz w:val="20"/>
          <w:szCs w:val="20"/>
        </w:rPr>
        <w:t xml:space="preserve">  следующим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>основаниям: ______________________________________________________________,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>что подтверждается _______________________________________________________.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На  основании  вышеизложенного  и  руководствуясь   ст.  235</w:t>
      </w:r>
      <w:proofErr w:type="gramStart"/>
      <w:r w:rsidRPr="00294358">
        <w:rPr>
          <w:rFonts w:ascii="Courier New" w:hAnsi="Courier New" w:cs="Courier New"/>
          <w:sz w:val="20"/>
          <w:szCs w:val="20"/>
        </w:rPr>
        <w:t xml:space="preserve">  У</w:t>
      </w:r>
      <w:proofErr w:type="gramEnd"/>
      <w:r w:rsidRPr="00294358">
        <w:rPr>
          <w:rFonts w:ascii="Courier New" w:hAnsi="Courier New" w:cs="Courier New"/>
          <w:sz w:val="20"/>
          <w:szCs w:val="20"/>
        </w:rPr>
        <w:t>головно-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>процессуального кодекса Российской Федерации,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                        прошу: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1. Признать __________________ недопустимым доказательством и исключить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>_________________ из перечня доказательств по уголовному делу N __________.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2.  Рассмотреть  настоящее  ходатайство в срок, предусмотренный ст. 121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>Уголовно-процессуального кодекса Российской Федерации.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1. Документы, подтверждающие обоснованность ходатайства.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2. Копия ходатайства для другой стороны уголовного дела.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3. Копия доверенности от "__"___________ ____ г. N ____ (вариант: Ордер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>адвоката  от  "__"___________  ____  г.  N  ___) (если ходатайство подается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>представителем или защитником).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"__"___________ ____ г.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Заявитель (представитель/защитник):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____________________/_________________</w:t>
      </w:r>
    </w:p>
    <w:p w:rsidR="005E2FD1" w:rsidRPr="00294358" w:rsidRDefault="005E2FD1" w:rsidP="005E2FD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4358">
        <w:rPr>
          <w:rFonts w:ascii="Courier New" w:hAnsi="Courier New" w:cs="Courier New"/>
          <w:sz w:val="20"/>
          <w:szCs w:val="20"/>
        </w:rPr>
        <w:t xml:space="preserve">          (подпись)           (Ф.И.О.)</w:t>
      </w:r>
    </w:p>
    <w:p w:rsidR="005E2FD1" w:rsidRPr="00294358" w:rsidRDefault="005E2FD1" w:rsidP="005E2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E2FD1" w:rsidRPr="00294358" w:rsidRDefault="005E2FD1" w:rsidP="005E2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1183" w:rsidRPr="00294358" w:rsidRDefault="00031183"/>
    <w:sectPr w:rsidR="00031183" w:rsidRPr="00294358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D1"/>
    <w:rsid w:val="00031183"/>
    <w:rsid w:val="00294358"/>
    <w:rsid w:val="005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2022-02-18T15:39:00Z</dcterms:created>
  <dcterms:modified xsi:type="dcterms:W3CDTF">2022-02-21T16:56:00Z</dcterms:modified>
</cp:coreProperties>
</file>