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2B" w:rsidRPr="00307EAA" w:rsidRDefault="0095562B">
      <w:pPr>
        <w:widowControl w:val="0"/>
        <w:pBdr>
          <w:top w:val="nil"/>
          <w:left w:val="nil"/>
          <w:bottom w:val="nil"/>
          <w:right w:val="nil"/>
          <w:between w:val="nil"/>
        </w:pBdr>
        <w:ind w:firstLine="540"/>
        <w:jc w:val="both"/>
        <w:rPr>
          <w:rFonts w:ascii="Arial" w:eastAsia="Arial" w:hAnsi="Arial" w:cs="Arial"/>
          <w:sz w:val="22"/>
          <w:szCs w:val="22"/>
        </w:rPr>
      </w:pPr>
      <w:bookmarkStart w:id="0" w:name="_GoBack"/>
    </w:p>
    <w:p w:rsidR="0095562B" w:rsidRPr="00307EAA" w:rsidRDefault="00973731">
      <w:pPr>
        <w:widowControl w:val="0"/>
        <w:pBdr>
          <w:top w:val="nil"/>
          <w:left w:val="nil"/>
          <w:bottom w:val="nil"/>
          <w:right w:val="nil"/>
          <w:between w:val="nil"/>
        </w:pBdr>
        <w:spacing w:before="300"/>
        <w:jc w:val="right"/>
        <w:rPr>
          <w:rFonts w:ascii="Times New Roman" w:eastAsia="Times New Roman" w:hAnsi="Times New Roman" w:cs="Times New Roman"/>
        </w:rPr>
      </w:pPr>
      <w:r w:rsidRPr="00307EAA">
        <w:rPr>
          <w:rFonts w:ascii="Times New Roman" w:eastAsia="Times New Roman" w:hAnsi="Times New Roman" w:cs="Times New Roman"/>
        </w:rPr>
        <w:t>Приложение N 1</w:t>
      </w:r>
    </w:p>
    <w:p w:rsidR="0095562B" w:rsidRPr="00307EAA" w:rsidRDefault="00973731">
      <w:pPr>
        <w:widowControl w:val="0"/>
        <w:pBdr>
          <w:top w:val="nil"/>
          <w:left w:val="nil"/>
          <w:bottom w:val="nil"/>
          <w:right w:val="nil"/>
          <w:between w:val="nil"/>
        </w:pBdr>
        <w:jc w:val="right"/>
        <w:rPr>
          <w:rFonts w:ascii="Times New Roman" w:eastAsia="Times New Roman" w:hAnsi="Times New Roman" w:cs="Times New Roman"/>
        </w:rPr>
      </w:pPr>
      <w:r w:rsidRPr="00307EAA">
        <w:rPr>
          <w:rFonts w:ascii="Times New Roman" w:eastAsia="Times New Roman" w:hAnsi="Times New Roman" w:cs="Times New Roman"/>
        </w:rPr>
        <w:t>к Приказу Минэкономразвития России</w:t>
      </w:r>
    </w:p>
    <w:p w:rsidR="0095562B" w:rsidRPr="00307EAA" w:rsidRDefault="00973731">
      <w:pPr>
        <w:widowControl w:val="0"/>
        <w:pBdr>
          <w:top w:val="nil"/>
          <w:left w:val="nil"/>
          <w:bottom w:val="nil"/>
          <w:right w:val="nil"/>
          <w:between w:val="nil"/>
        </w:pBdr>
        <w:jc w:val="right"/>
        <w:rPr>
          <w:rFonts w:ascii="Times New Roman" w:eastAsia="Times New Roman" w:hAnsi="Times New Roman" w:cs="Times New Roman"/>
        </w:rPr>
      </w:pPr>
      <w:r w:rsidRPr="00307EAA">
        <w:rPr>
          <w:rFonts w:ascii="Times New Roman" w:eastAsia="Times New Roman" w:hAnsi="Times New Roman" w:cs="Times New Roman"/>
        </w:rPr>
        <w:t>от 04.08.2020 N 497</w:t>
      </w:r>
    </w:p>
    <w:p w:rsidR="0095562B" w:rsidRPr="00307EAA" w:rsidRDefault="0095562B">
      <w:pPr>
        <w:widowControl w:val="0"/>
        <w:pBdr>
          <w:top w:val="nil"/>
          <w:left w:val="nil"/>
          <w:bottom w:val="nil"/>
          <w:right w:val="nil"/>
          <w:between w:val="nil"/>
        </w:pBdr>
        <w:ind w:firstLine="540"/>
        <w:jc w:val="both"/>
        <w:rPr>
          <w:rFonts w:ascii="Times New Roman" w:eastAsia="Times New Roman" w:hAnsi="Times New Roman" w:cs="Times New Roman"/>
        </w:rPr>
      </w:pPr>
    </w:p>
    <w:p w:rsidR="0095562B" w:rsidRPr="00307EAA" w:rsidRDefault="00973731">
      <w:pPr>
        <w:widowControl w:val="0"/>
        <w:pBdr>
          <w:top w:val="nil"/>
          <w:left w:val="nil"/>
          <w:bottom w:val="nil"/>
          <w:right w:val="nil"/>
          <w:between w:val="nil"/>
        </w:pBdr>
        <w:jc w:val="right"/>
        <w:rPr>
          <w:rFonts w:ascii="Times New Roman" w:eastAsia="Times New Roman" w:hAnsi="Times New Roman" w:cs="Times New Roman"/>
        </w:rPr>
      </w:pPr>
      <w:r w:rsidRPr="00307EAA">
        <w:rPr>
          <w:rFonts w:ascii="Times New Roman" w:eastAsia="Times New Roman" w:hAnsi="Times New Roman" w:cs="Times New Roman"/>
        </w:rPr>
        <w:t>Форма</w:t>
      </w:r>
    </w:p>
    <w:p w:rsidR="0095562B" w:rsidRPr="00307EAA" w:rsidRDefault="0095562B">
      <w:pPr>
        <w:widowControl w:val="0"/>
        <w:pBdr>
          <w:top w:val="nil"/>
          <w:left w:val="nil"/>
          <w:bottom w:val="nil"/>
          <w:right w:val="nil"/>
          <w:between w:val="nil"/>
        </w:pBdr>
        <w:ind w:firstLine="540"/>
        <w:jc w:val="both"/>
        <w:rPr>
          <w:rFonts w:ascii="Times New Roman" w:eastAsia="Times New Roman" w:hAnsi="Times New Roman" w:cs="Times New Roman"/>
        </w:rPr>
      </w:pPr>
    </w:p>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ЗАЯВЛЕНИЕ</w:t>
      </w:r>
    </w:p>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 признании гражданина банкротом во внесудебном порядке</w:t>
      </w:r>
    </w:p>
    <w:p w:rsidR="0095562B" w:rsidRPr="00307EAA" w:rsidRDefault="0095562B">
      <w:pPr>
        <w:widowControl w:val="0"/>
        <w:pBdr>
          <w:top w:val="nil"/>
          <w:left w:val="nil"/>
          <w:bottom w:val="nil"/>
          <w:right w:val="nil"/>
          <w:between w:val="nil"/>
        </w:pBdr>
        <w:ind w:firstLine="540"/>
        <w:jc w:val="both"/>
        <w:rPr>
          <w:rFonts w:ascii="Times New Roman" w:eastAsia="Times New Roman" w:hAnsi="Times New Roman" w:cs="Times New Roman"/>
        </w:rPr>
      </w:pPr>
    </w:p>
    <w:tbl>
      <w:tblPr>
        <w:tblStyle w:val="a6"/>
        <w:tblW w:w="1003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
        <w:gridCol w:w="340"/>
        <w:gridCol w:w="3059"/>
        <w:gridCol w:w="2435"/>
        <w:gridCol w:w="1535"/>
        <w:gridCol w:w="1985"/>
        <w:gridCol w:w="340"/>
      </w:tblGrid>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Информация о гражданине</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фамилия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Иванов</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имя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Иван</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отчество</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Иванович</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прежняя фамилия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(в случае изменения)</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прежнее имя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(в случае изменения)</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прежнее отчество</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(в случае изменения)</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дата рождения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22.02.1990</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место рождения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Москва</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СНИЛС</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123-132-111 00</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ИНН</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123456787879800</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номер телефона</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8-900-123-45-67</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адрес электронной почты</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w:t>
            </w: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документ, удостоверяющий личность</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вид документа</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паспорт</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серия (при наличии) и номер</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rPr>
                <w:rFonts w:ascii="Times New Roman" w:eastAsia="Times New Roman" w:hAnsi="Times New Roman" w:cs="Times New Roman"/>
              </w:rPr>
            </w:pPr>
            <w:r w:rsidRPr="00307EAA">
              <w:rPr>
                <w:rFonts w:ascii="Times New Roman" w:eastAsia="Times New Roman" w:hAnsi="Times New Roman" w:cs="Times New Roman"/>
              </w:rPr>
              <w:t>4500 123456</w:t>
            </w: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адрес регистрации по месту жительства в Российской Федерации</w:t>
            </w:r>
          </w:p>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(при наличии регистрации по месту жительства в пределах Российской Федерации)</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субъект Российской Федерации</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Москва</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район</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город</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Москва</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населенный пункт (село, поселок и так далее)</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улица (проспект, переулок и так далее)</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проспект Мира</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номер дома (владения)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23</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номер корпуса (строения)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1</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номер квартиры (иного жилого помещения)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123</w:t>
            </w: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адрес регистрации по месту пребывания в Российской Федерации</w:t>
            </w:r>
          </w:p>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(при обращении с заявлением о признании гражданина банкротом во внесудебном порядке по месту пребывания)</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субъект Российской Федерации</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район</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lastRenderedPageBreak/>
              <w:t>город</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населенный пункт (село, поселок и так далее)</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улица (проспект, переулок и так далее)</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номер дома (владения)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номер корпуса (строения)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номер квартиры (иного жилого помещения)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Информация о представителе гражданина</w:t>
            </w:r>
          </w:p>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(если заявление подается представителем)</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фамилия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rPr>
                <w:rFonts w:ascii="Times New Roman" w:eastAsia="Times New Roman" w:hAnsi="Times New Roman" w:cs="Times New Roman"/>
              </w:rPr>
            </w:pPr>
            <w:r w:rsidRPr="00307EAA">
              <w:rPr>
                <w:rFonts w:ascii="Times New Roman" w:eastAsia="Times New Roman" w:hAnsi="Times New Roman" w:cs="Times New Roman"/>
              </w:rPr>
              <w:t>Петров</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имя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rPr>
                <w:rFonts w:ascii="Times New Roman" w:eastAsia="Times New Roman" w:hAnsi="Times New Roman" w:cs="Times New Roman"/>
              </w:rPr>
            </w:pPr>
            <w:r w:rsidRPr="00307EAA">
              <w:rPr>
                <w:rFonts w:ascii="Times New Roman" w:eastAsia="Times New Roman" w:hAnsi="Times New Roman" w:cs="Times New Roman"/>
              </w:rPr>
              <w:t>Петр</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отчество</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rPr>
                <w:rFonts w:ascii="Times New Roman" w:eastAsia="Times New Roman" w:hAnsi="Times New Roman" w:cs="Times New Roman"/>
              </w:rPr>
            </w:pPr>
            <w:r w:rsidRPr="00307EAA">
              <w:rPr>
                <w:rFonts w:ascii="Times New Roman" w:eastAsia="Times New Roman" w:hAnsi="Times New Roman" w:cs="Times New Roman"/>
              </w:rPr>
              <w:t>Петрович</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дата рождения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30.03.1988</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место рождения</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Москва</w:t>
            </w: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документ, удостоверяющий личность</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вид документа</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паспорт</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серия (при наличии) и номер</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4500 654321</w:t>
            </w: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документ, подтверждающий полномочия представителя заявителя</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вид документа</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доверенность</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дата выдачи документа</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10.09.2020</w:t>
            </w: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серия и номер</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при наличии</w:t>
            </w:r>
          </w:p>
        </w:tc>
        <w:tc>
          <w:tcPr>
            <w:tcW w:w="3860"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А-344 128687497</w:t>
            </w: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Настоящим заявлением</w:t>
            </w:r>
          </w:p>
        </w:tc>
      </w:tr>
      <w:tr w:rsidR="00307EAA" w:rsidRPr="00307EAA">
        <w:tc>
          <w:tcPr>
            <w:tcW w:w="10032" w:type="dxa"/>
            <w:gridSpan w:val="7"/>
            <w:shd w:val="clear" w:color="auto" w:fill="auto"/>
            <w:tcMar>
              <w:top w:w="0" w:type="dxa"/>
              <w:left w:w="0" w:type="dxa"/>
              <w:bottom w:w="0" w:type="dxa"/>
              <w:right w:w="0" w:type="dxa"/>
            </w:tcMar>
            <w:vAlign w:val="bottom"/>
          </w:tcPr>
          <w:p w:rsidR="0095562B" w:rsidRPr="00307EAA" w:rsidRDefault="00973731">
            <w:pPr>
              <w:widowControl w:val="0"/>
              <w:pBdr>
                <w:top w:val="nil"/>
                <w:left w:val="nil"/>
                <w:bottom w:val="nil"/>
                <w:right w:val="nil"/>
                <w:between w:val="nil"/>
              </w:pBdr>
              <w:ind w:left="567"/>
              <w:jc w:val="both"/>
              <w:rPr>
                <w:rFonts w:ascii="Times New Roman" w:eastAsia="Times New Roman" w:hAnsi="Times New Roman" w:cs="Times New Roman"/>
              </w:rPr>
            </w:pPr>
            <w:r w:rsidRPr="00307EAA">
              <w:rPr>
                <w:rFonts w:ascii="Times New Roman" w:eastAsia="Times New Roman" w:hAnsi="Times New Roman" w:cs="Times New Roman"/>
              </w:rPr>
              <w:t>Прошу:</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 xml:space="preserve">В соответствии с пунктом 1 статьи 223.2 Федерального закона от 26 октября 2002 г. </w:t>
            </w:r>
            <w:r w:rsidRPr="00307EAA">
              <w:rPr>
                <w:rFonts w:ascii="Times New Roman" w:eastAsia="Times New Roman" w:hAnsi="Times New Roman" w:cs="Times New Roman"/>
              </w:rPr>
              <w:br/>
              <w:t>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307EAA" w:rsidRPr="00307EAA">
        <w:tc>
          <w:tcPr>
            <w:tcW w:w="10032" w:type="dxa"/>
            <w:gridSpan w:val="7"/>
            <w:shd w:val="clear" w:color="auto" w:fill="auto"/>
            <w:tcMar>
              <w:top w:w="0" w:type="dxa"/>
              <w:left w:w="0" w:type="dxa"/>
              <w:bottom w:w="0" w:type="dxa"/>
              <w:right w:w="0" w:type="dxa"/>
            </w:tcMar>
            <w:vAlign w:val="bottom"/>
          </w:tcPr>
          <w:p w:rsidR="0095562B" w:rsidRPr="00307EAA" w:rsidRDefault="00973731">
            <w:pPr>
              <w:widowControl w:val="0"/>
              <w:pBdr>
                <w:top w:val="nil"/>
                <w:left w:val="nil"/>
                <w:bottom w:val="nil"/>
                <w:right w:val="nil"/>
                <w:between w:val="nil"/>
              </w:pBdr>
              <w:ind w:left="567"/>
              <w:jc w:val="both"/>
              <w:rPr>
                <w:rFonts w:ascii="Times New Roman" w:eastAsia="Times New Roman" w:hAnsi="Times New Roman" w:cs="Times New Roman"/>
              </w:rPr>
            </w:pPr>
            <w:r w:rsidRPr="00307EAA">
              <w:rPr>
                <w:rFonts w:ascii="Times New Roman" w:eastAsia="Times New Roman" w:hAnsi="Times New Roman" w:cs="Times New Roman"/>
              </w:rPr>
              <w:t>Сообщаю, что я:</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vAlign w:val="cente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9354" w:type="dxa"/>
            <w:gridSpan w:val="5"/>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ind w:left="57"/>
              <w:jc w:val="both"/>
              <w:rPr>
                <w:rFonts w:ascii="Times New Roman" w:eastAsia="Times New Roman" w:hAnsi="Times New Roman" w:cs="Times New Roman"/>
              </w:rPr>
            </w:pPr>
            <w:r w:rsidRPr="00307EAA">
              <w:rPr>
                <w:rFonts w:ascii="Times New Roman" w:eastAsia="Times New Roman" w:hAnsi="Times New Roman" w:cs="Times New Roman"/>
              </w:rPr>
              <w:t>не зарегистрирован и не был зарегистрирован в качестве индивидуального предпринимателя;</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9354" w:type="dxa"/>
            <w:gridSpan w:val="5"/>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V</w:t>
            </w:r>
          </w:p>
        </w:tc>
        <w:tc>
          <w:tcPr>
            <w:tcW w:w="9354" w:type="dxa"/>
            <w:gridSpan w:val="5"/>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ind w:left="57"/>
              <w:jc w:val="both"/>
              <w:rPr>
                <w:rFonts w:ascii="Times New Roman" w:eastAsia="Times New Roman" w:hAnsi="Times New Roman" w:cs="Times New Roman"/>
              </w:rPr>
            </w:pPr>
            <w:r w:rsidRPr="00307EAA">
              <w:rPr>
                <w:rFonts w:ascii="Times New Roman" w:eastAsia="Times New Roman" w:hAnsi="Times New Roman" w:cs="Times New Roman"/>
              </w:rPr>
              <w:t>зарегистрирован или был зарегистрирован в качестве индивидуального предпринимателя.</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9354" w:type="dxa"/>
            <w:gridSpan w:val="5"/>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10032" w:type="dxa"/>
            <w:gridSpan w:val="7"/>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Сообщаю следующие известные мне сведения о кредитных организациях,</w:t>
            </w:r>
            <w:r w:rsidRPr="00307EAA">
              <w:rPr>
                <w:rFonts w:ascii="Times New Roman" w:eastAsia="Times New Roman" w:hAnsi="Times New Roman" w:cs="Times New Roman"/>
              </w:rPr>
              <w:br/>
              <w:t>с которыми у меня заключен договор банковского счета (вклада):</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7369" w:type="dxa"/>
            <w:gridSpan w:val="4"/>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Наименование кредитной организации</w:t>
            </w:r>
          </w:p>
        </w:tc>
        <w:tc>
          <w:tcPr>
            <w:tcW w:w="198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БИК</w:t>
            </w: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7369" w:type="dxa"/>
            <w:gridSpan w:val="4"/>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rPr>
                <w:rFonts w:ascii="Times New Roman" w:eastAsia="Times New Roman" w:hAnsi="Times New Roman" w:cs="Times New Roman"/>
              </w:rPr>
            </w:pPr>
            <w:r w:rsidRPr="00307EAA">
              <w:rPr>
                <w:rFonts w:ascii="Times New Roman" w:eastAsia="Times New Roman" w:hAnsi="Times New Roman" w:cs="Times New Roman"/>
              </w:rPr>
              <w:t>ПАО "Вабанк"</w:t>
            </w:r>
          </w:p>
        </w:tc>
        <w:tc>
          <w:tcPr>
            <w:tcW w:w="1985" w:type="dxa"/>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0445678879</w:t>
            </w: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7369" w:type="dxa"/>
            <w:gridSpan w:val="4"/>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rPr>
                <w:rFonts w:ascii="Times New Roman" w:eastAsia="Times New Roman" w:hAnsi="Times New Roman" w:cs="Times New Roman"/>
              </w:rPr>
            </w:pPr>
            <w:r w:rsidRPr="00307EAA">
              <w:rPr>
                <w:rFonts w:ascii="Times New Roman" w:eastAsia="Times New Roman" w:hAnsi="Times New Roman" w:cs="Times New Roman"/>
              </w:rPr>
              <w:t>ОАО "Банк"</w:t>
            </w:r>
          </w:p>
        </w:tc>
        <w:tc>
          <w:tcPr>
            <w:tcW w:w="1985" w:type="dxa"/>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8758989090</w:t>
            </w: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7369" w:type="dxa"/>
            <w:gridSpan w:val="4"/>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7369" w:type="dxa"/>
            <w:gridSpan w:val="4"/>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7369" w:type="dxa"/>
            <w:gridSpan w:val="4"/>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10032" w:type="dxa"/>
            <w:gridSpan w:val="7"/>
            <w:shd w:val="clear" w:color="auto" w:fill="auto"/>
            <w:tcMar>
              <w:top w:w="0" w:type="dxa"/>
              <w:left w:w="0" w:type="dxa"/>
              <w:bottom w:w="0" w:type="dxa"/>
              <w:right w:w="0" w:type="dxa"/>
            </w:tcMar>
            <w:vAlign w:val="bottom"/>
          </w:tcPr>
          <w:p w:rsidR="0095562B" w:rsidRPr="00307EAA" w:rsidRDefault="00973731">
            <w:pPr>
              <w:widowControl w:val="0"/>
              <w:pBdr>
                <w:top w:val="nil"/>
                <w:left w:val="nil"/>
                <w:bottom w:val="nil"/>
                <w:right w:val="nil"/>
                <w:between w:val="nil"/>
              </w:pBdr>
              <w:ind w:left="567"/>
              <w:jc w:val="both"/>
              <w:rPr>
                <w:rFonts w:ascii="Times New Roman" w:eastAsia="Times New Roman" w:hAnsi="Times New Roman" w:cs="Times New Roman"/>
              </w:rPr>
            </w:pPr>
            <w:r w:rsidRPr="00307EAA">
              <w:rPr>
                <w:rFonts w:ascii="Times New Roman" w:eastAsia="Times New Roman" w:hAnsi="Times New Roman" w:cs="Times New Roman"/>
              </w:rPr>
              <w:t>Подтверждаю:</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lastRenderedPageBreak/>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а) учитываются:</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размер обязательных платежей без учета установленных законодательством Российской Федерации штрафов (пеней) и иных финансовых санкций;</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б) не учитываются:</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Я уведомлен о том, что:</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3) в соответствии с пунктом 1 статьи 223.5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 xml:space="preserve">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w:t>
            </w:r>
            <w:r w:rsidRPr="00307EAA">
              <w:rPr>
                <w:rFonts w:ascii="Times New Roman" w:eastAsia="Times New Roman" w:hAnsi="Times New Roman" w:cs="Times New Roman"/>
              </w:rPr>
              <w:lastRenderedPageBreak/>
              <w:t>банкротстве.</w:t>
            </w:r>
          </w:p>
        </w:tc>
      </w:tr>
      <w:tr w:rsidR="00307EAA" w:rsidRPr="00307EAA">
        <w:tc>
          <w:tcPr>
            <w:tcW w:w="10032" w:type="dxa"/>
            <w:gridSpan w:val="7"/>
            <w:shd w:val="clear" w:color="auto" w:fill="auto"/>
            <w:tcMar>
              <w:top w:w="0" w:type="dxa"/>
              <w:left w:w="0" w:type="dxa"/>
              <w:bottom w:w="0" w:type="dxa"/>
              <w:right w:w="0" w:type="dxa"/>
            </w:tcMar>
            <w:vAlign w:val="bottom"/>
          </w:tcPr>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lastRenderedPageBreak/>
              <w:t>Перечень документов, прилагаемых к заявлению, являющихся его неотъемлемыми частями:</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V</w:t>
            </w:r>
          </w:p>
        </w:tc>
        <w:tc>
          <w:tcPr>
            <w:tcW w:w="9354" w:type="dxa"/>
            <w:gridSpan w:val="5"/>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список всех известных кредиторов, оформленный по утвержденной в соответствии с абзацем четвертым пункта 3 статьи 213.4 Закона о банкротстве форме;</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9354" w:type="dxa"/>
            <w:gridSpan w:val="5"/>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V</w:t>
            </w:r>
          </w:p>
        </w:tc>
        <w:tc>
          <w:tcPr>
            <w:tcW w:w="9354" w:type="dxa"/>
            <w:gridSpan w:val="5"/>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копия документа, удостоверяющего личность гражданина;</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9354" w:type="dxa"/>
            <w:gridSpan w:val="5"/>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V</w:t>
            </w:r>
          </w:p>
        </w:tc>
        <w:tc>
          <w:tcPr>
            <w:tcW w:w="9354" w:type="dxa"/>
            <w:gridSpan w:val="5"/>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копия документа, подтверждающего место жительства или пребывания гражданина;</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9354" w:type="dxa"/>
            <w:gridSpan w:val="5"/>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V</w:t>
            </w:r>
          </w:p>
        </w:tc>
        <w:tc>
          <w:tcPr>
            <w:tcW w:w="9354" w:type="dxa"/>
            <w:gridSpan w:val="5"/>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копия документа, подтверждающего полномочия представителя (если заявление подается представителем);</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9354" w:type="dxa"/>
            <w:gridSpan w:val="5"/>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V</w:t>
            </w:r>
          </w:p>
        </w:tc>
        <w:tc>
          <w:tcPr>
            <w:tcW w:w="9354" w:type="dxa"/>
            <w:gridSpan w:val="5"/>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ind w:left="57"/>
              <w:rPr>
                <w:rFonts w:ascii="Times New Roman" w:eastAsia="Times New Roman" w:hAnsi="Times New Roman" w:cs="Times New Roman"/>
              </w:rPr>
            </w:pPr>
            <w:r w:rsidRPr="00307EAA">
              <w:rPr>
                <w:rFonts w:ascii="Times New Roman" w:eastAsia="Times New Roman" w:hAnsi="Times New Roman" w:cs="Times New Roman"/>
              </w:rPr>
              <w:t>копия документа, удостоверяющего личность представителя (если заявление подается представителем).</w:t>
            </w:r>
          </w:p>
        </w:tc>
      </w:tr>
      <w:tr w:rsidR="00307EAA" w:rsidRPr="00307EAA">
        <w:tc>
          <w:tcPr>
            <w:tcW w:w="338"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c>
          <w:tcPr>
            <w:tcW w:w="9354" w:type="dxa"/>
            <w:gridSpan w:val="5"/>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113"/>
              <w:rPr>
                <w:rFonts w:ascii="Times New Roman" w:eastAsia="Times New Roman" w:hAnsi="Times New Roman" w:cs="Times New Roman"/>
              </w:rPr>
            </w:pPr>
            <w:r w:rsidRPr="00307EAA">
              <w:rPr>
                <w:rFonts w:ascii="Times New Roman" w:eastAsia="Times New Roman" w:hAnsi="Times New Roman" w:cs="Times New Roman"/>
              </w:rPr>
              <w:t>Дата и подпись гражданина (представителя) с указанием фамилии, имени и отчества (при наличии)</w:t>
            </w:r>
          </w:p>
        </w:tc>
        <w:tc>
          <w:tcPr>
            <w:tcW w:w="2435" w:type="dxa"/>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 (заполняется от руки)</w:t>
            </w:r>
          </w:p>
        </w:tc>
        <w:tc>
          <w:tcPr>
            <w:tcW w:w="3860" w:type="dxa"/>
            <w:gridSpan w:val="3"/>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ind w:left="113"/>
              <w:rPr>
                <w:rFonts w:ascii="Times New Roman" w:eastAsia="Times New Roman" w:hAnsi="Times New Roman" w:cs="Times New Roman"/>
              </w:rPr>
            </w:pPr>
            <w:r w:rsidRPr="00307EAA">
              <w:rPr>
                <w:rFonts w:ascii="Times New Roman" w:eastAsia="Times New Roman" w:hAnsi="Times New Roman" w:cs="Times New Roman"/>
              </w:rPr>
              <w:t>Петров/Петров Петр Петрович</w:t>
            </w: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both"/>
              <w:rPr>
                <w:rFonts w:ascii="Times New Roman" w:eastAsia="Times New Roman" w:hAnsi="Times New Roman" w:cs="Times New Roman"/>
              </w:rPr>
            </w:pPr>
            <w:r w:rsidRPr="00307EAA">
              <w:rPr>
                <w:rFonts w:ascii="Times New Roman" w:eastAsia="Times New Roman" w:hAnsi="Times New Roman" w:cs="Times New Roman"/>
              </w:rPr>
              <w:t>Сведения о принятии заявления (заполняется многофункциональным центром предоставления государственных и муниципальных услуг)</w:t>
            </w:r>
          </w:p>
        </w:tc>
      </w:tr>
      <w:tr w:rsidR="00307EAA" w:rsidRPr="00307EAA">
        <w:tc>
          <w:tcPr>
            <w:tcW w:w="10032" w:type="dxa"/>
            <w:gridSpan w:val="7"/>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113"/>
              <w:rPr>
                <w:rFonts w:ascii="Times New Roman" w:eastAsia="Times New Roman" w:hAnsi="Times New Roman" w:cs="Times New Roman"/>
              </w:rPr>
            </w:pPr>
            <w:r w:rsidRPr="00307EAA">
              <w:rPr>
                <w:rFonts w:ascii="Times New Roman" w:eastAsia="Times New Roman" w:hAnsi="Times New Roman" w:cs="Times New Roman"/>
              </w:rPr>
              <w:t>Сведения, содержащиеся в документе, удостоверяющем личность заявителя (представителя заявителя), проверены</w:t>
            </w:r>
          </w:p>
        </w:tc>
      </w:tr>
      <w:tr w:rsidR="00307EAA" w:rsidRPr="00307EAA">
        <w:tc>
          <w:tcPr>
            <w:tcW w:w="3737" w:type="dxa"/>
            <w:gridSpan w:val="3"/>
            <w:shd w:val="clear" w:color="auto" w:fill="auto"/>
            <w:tcMar>
              <w:top w:w="0" w:type="dxa"/>
              <w:left w:w="0" w:type="dxa"/>
              <w:bottom w:w="0" w:type="dxa"/>
              <w:right w:w="0" w:type="dxa"/>
            </w:tcMar>
            <w:vAlign w:val="bottom"/>
          </w:tcPr>
          <w:p w:rsidR="0095562B" w:rsidRPr="00307EAA" w:rsidRDefault="00973731">
            <w:pPr>
              <w:widowControl w:val="0"/>
              <w:pBdr>
                <w:top w:val="nil"/>
                <w:left w:val="nil"/>
                <w:bottom w:val="nil"/>
                <w:right w:val="nil"/>
                <w:between w:val="nil"/>
              </w:pBdr>
              <w:ind w:left="113"/>
              <w:rPr>
                <w:rFonts w:ascii="Times New Roman" w:eastAsia="Times New Roman" w:hAnsi="Times New Roman" w:cs="Times New Roman"/>
              </w:rPr>
            </w:pPr>
            <w:r w:rsidRPr="00307EAA">
              <w:rPr>
                <w:rFonts w:ascii="Times New Roman" w:eastAsia="Times New Roman" w:hAnsi="Times New Roman" w:cs="Times New Roman"/>
              </w:rPr>
              <w:t>дата принятия заявления</w:t>
            </w:r>
          </w:p>
        </w:tc>
        <w:tc>
          <w:tcPr>
            <w:tcW w:w="2435" w:type="dxa"/>
            <w:shd w:val="clear" w:color="auto" w:fill="auto"/>
            <w:tcMar>
              <w:top w:w="0" w:type="dxa"/>
              <w:left w:w="0" w:type="dxa"/>
              <w:bottom w:w="0" w:type="dxa"/>
              <w:right w:w="0" w:type="dxa"/>
            </w:tcMar>
            <w:vAlign w:val="bottom"/>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307EAA"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113"/>
              <w:rPr>
                <w:rFonts w:ascii="Times New Roman" w:eastAsia="Times New Roman" w:hAnsi="Times New Roman" w:cs="Times New Roman"/>
              </w:rPr>
            </w:pPr>
            <w:r w:rsidRPr="00307EAA">
              <w:rPr>
                <w:rFonts w:ascii="Times New Roman" w:eastAsia="Times New Roman" w:hAnsi="Times New Roman" w:cs="Times New Roman"/>
              </w:rPr>
              <w:t>инициалы, фамилия специалиста, принявшего заявление, его подпись</w:t>
            </w:r>
          </w:p>
        </w:tc>
        <w:tc>
          <w:tcPr>
            <w:tcW w:w="2435" w:type="dxa"/>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 (заполняется от руки)</w:t>
            </w:r>
          </w:p>
        </w:tc>
        <w:tc>
          <w:tcPr>
            <w:tcW w:w="3860" w:type="dxa"/>
            <w:gridSpan w:val="3"/>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r w:rsidR="0095562B" w:rsidRPr="00307EAA">
        <w:tc>
          <w:tcPr>
            <w:tcW w:w="3737" w:type="dxa"/>
            <w:gridSpan w:val="3"/>
            <w:shd w:val="clear" w:color="auto" w:fill="auto"/>
            <w:tcMar>
              <w:top w:w="0" w:type="dxa"/>
              <w:left w:w="0" w:type="dxa"/>
              <w:bottom w:w="0" w:type="dxa"/>
              <w:right w:w="0" w:type="dxa"/>
            </w:tcMar>
            <w:vAlign w:val="center"/>
          </w:tcPr>
          <w:p w:rsidR="0095562B" w:rsidRPr="00307EAA" w:rsidRDefault="00973731">
            <w:pPr>
              <w:widowControl w:val="0"/>
              <w:pBdr>
                <w:top w:val="nil"/>
                <w:left w:val="nil"/>
                <w:bottom w:val="nil"/>
                <w:right w:val="nil"/>
                <w:between w:val="nil"/>
              </w:pBdr>
              <w:ind w:left="113"/>
              <w:rPr>
                <w:rFonts w:ascii="Times New Roman" w:eastAsia="Times New Roman" w:hAnsi="Times New Roman" w:cs="Times New Roman"/>
              </w:rPr>
            </w:pPr>
            <w:r w:rsidRPr="00307EAA">
              <w:rPr>
                <w:rFonts w:ascii="Times New Roman" w:eastAsia="Times New Roman" w:hAnsi="Times New Roman" w:cs="Times New Roman"/>
              </w:rPr>
              <w:t>печать многофункционального центра предоставления государственных и муниципальных услуг</w:t>
            </w:r>
          </w:p>
        </w:tc>
        <w:tc>
          <w:tcPr>
            <w:tcW w:w="2435" w:type="dxa"/>
            <w:shd w:val="clear" w:color="auto" w:fill="auto"/>
            <w:tcMar>
              <w:top w:w="0" w:type="dxa"/>
              <w:left w:w="0" w:type="dxa"/>
              <w:bottom w:w="0" w:type="dxa"/>
              <w:right w:w="0" w:type="dxa"/>
            </w:tcMar>
          </w:tcPr>
          <w:p w:rsidR="0095562B" w:rsidRPr="00307EAA" w:rsidRDefault="00973731">
            <w:pPr>
              <w:widowControl w:val="0"/>
              <w:pBdr>
                <w:top w:val="nil"/>
                <w:left w:val="nil"/>
                <w:bottom w:val="nil"/>
                <w:right w:val="nil"/>
                <w:between w:val="nil"/>
              </w:pBdr>
              <w:jc w:val="center"/>
              <w:rPr>
                <w:rFonts w:ascii="Times New Roman" w:eastAsia="Times New Roman" w:hAnsi="Times New Roman" w:cs="Times New Roman"/>
              </w:rPr>
            </w:pPr>
            <w:r w:rsidRPr="00307EAA">
              <w:rPr>
                <w:rFonts w:ascii="Times New Roman" w:eastAsia="Times New Roman" w:hAnsi="Times New Roman" w:cs="Times New Roman"/>
              </w:rPr>
              <w:t>обязательно</w:t>
            </w:r>
          </w:p>
        </w:tc>
        <w:tc>
          <w:tcPr>
            <w:tcW w:w="3860" w:type="dxa"/>
            <w:gridSpan w:val="3"/>
            <w:shd w:val="clear" w:color="auto" w:fill="auto"/>
            <w:tcMar>
              <w:top w:w="0" w:type="dxa"/>
              <w:left w:w="0" w:type="dxa"/>
              <w:bottom w:w="0" w:type="dxa"/>
              <w:right w:w="0" w:type="dxa"/>
            </w:tcMar>
          </w:tcPr>
          <w:p w:rsidR="0095562B" w:rsidRPr="00307EAA" w:rsidRDefault="0095562B">
            <w:pPr>
              <w:widowControl w:val="0"/>
              <w:pBdr>
                <w:top w:val="nil"/>
                <w:left w:val="nil"/>
                <w:bottom w:val="nil"/>
                <w:right w:val="nil"/>
                <w:between w:val="nil"/>
              </w:pBdr>
              <w:rPr>
                <w:rFonts w:ascii="Times New Roman" w:eastAsia="Times New Roman" w:hAnsi="Times New Roman" w:cs="Times New Roman"/>
              </w:rPr>
            </w:pPr>
          </w:p>
        </w:tc>
      </w:tr>
    </w:tbl>
    <w:p w:rsidR="0095562B" w:rsidRPr="00307EAA" w:rsidRDefault="0095562B">
      <w:pPr>
        <w:widowControl w:val="0"/>
        <w:pBdr>
          <w:top w:val="nil"/>
          <w:left w:val="nil"/>
          <w:bottom w:val="nil"/>
          <w:right w:val="nil"/>
          <w:between w:val="nil"/>
        </w:pBdr>
        <w:ind w:firstLine="540"/>
        <w:jc w:val="both"/>
        <w:rPr>
          <w:rFonts w:ascii="Times New Roman" w:eastAsia="Times New Roman" w:hAnsi="Times New Roman" w:cs="Times New Roman"/>
        </w:rPr>
      </w:pPr>
    </w:p>
    <w:p w:rsidR="0095562B" w:rsidRPr="00307EAA" w:rsidRDefault="0095562B">
      <w:pPr>
        <w:widowControl w:val="0"/>
        <w:pBdr>
          <w:top w:val="nil"/>
          <w:left w:val="nil"/>
          <w:bottom w:val="nil"/>
          <w:right w:val="nil"/>
          <w:between w:val="nil"/>
        </w:pBdr>
        <w:ind w:firstLine="540"/>
        <w:jc w:val="both"/>
        <w:rPr>
          <w:rFonts w:ascii="Times New Roman" w:eastAsia="Times New Roman" w:hAnsi="Times New Roman" w:cs="Times New Roman"/>
        </w:rPr>
      </w:pPr>
    </w:p>
    <w:bookmarkEnd w:id="0"/>
    <w:p w:rsidR="0095562B" w:rsidRPr="00307EAA" w:rsidRDefault="0095562B">
      <w:pPr>
        <w:widowControl w:val="0"/>
        <w:pBdr>
          <w:top w:val="nil"/>
          <w:left w:val="nil"/>
          <w:bottom w:val="nil"/>
          <w:right w:val="nil"/>
          <w:between w:val="nil"/>
        </w:pBdr>
        <w:spacing w:before="100" w:after="100"/>
        <w:jc w:val="both"/>
        <w:rPr>
          <w:rFonts w:ascii="Times New Roman" w:eastAsia="Times New Roman" w:hAnsi="Times New Roman" w:cs="Times New Roman"/>
        </w:rPr>
      </w:pPr>
    </w:p>
    <w:sectPr w:rsidR="0095562B" w:rsidRPr="00307EAA">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38" w:rsidRDefault="006D0A38">
      <w:r>
        <w:separator/>
      </w:r>
    </w:p>
  </w:endnote>
  <w:endnote w:type="continuationSeparator" w:id="0">
    <w:p w:rsidR="006D0A38" w:rsidRDefault="006D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38" w:rsidRDefault="006D0A38">
      <w:r>
        <w:separator/>
      </w:r>
    </w:p>
  </w:footnote>
  <w:footnote w:type="continuationSeparator" w:id="0">
    <w:p w:rsidR="006D0A38" w:rsidRDefault="006D0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5562B"/>
    <w:rsid w:val="00307EAA"/>
    <w:rsid w:val="006D0A38"/>
    <w:rsid w:val="0095562B"/>
    <w:rsid w:val="00973731"/>
    <w:rsid w:val="00E3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E3095C"/>
    <w:pPr>
      <w:tabs>
        <w:tab w:val="center" w:pos="4677"/>
        <w:tab w:val="right" w:pos="9355"/>
      </w:tabs>
    </w:pPr>
  </w:style>
  <w:style w:type="character" w:customStyle="1" w:styleId="aa">
    <w:name w:val="Верхний колонтитул Знак"/>
    <w:basedOn w:val="a0"/>
    <w:link w:val="a9"/>
    <w:uiPriority w:val="99"/>
    <w:rsid w:val="00E3095C"/>
  </w:style>
  <w:style w:type="paragraph" w:styleId="ab">
    <w:name w:val="footer"/>
    <w:basedOn w:val="a"/>
    <w:link w:val="ac"/>
    <w:uiPriority w:val="99"/>
    <w:unhideWhenUsed/>
    <w:rsid w:val="00E3095C"/>
    <w:pPr>
      <w:tabs>
        <w:tab w:val="center" w:pos="4677"/>
        <w:tab w:val="right" w:pos="9355"/>
      </w:tabs>
    </w:pPr>
  </w:style>
  <w:style w:type="character" w:customStyle="1" w:styleId="ac">
    <w:name w:val="Нижний колонтитул Знак"/>
    <w:basedOn w:val="a0"/>
    <w:link w:val="ab"/>
    <w:uiPriority w:val="99"/>
    <w:rsid w:val="00E30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E3095C"/>
    <w:pPr>
      <w:tabs>
        <w:tab w:val="center" w:pos="4677"/>
        <w:tab w:val="right" w:pos="9355"/>
      </w:tabs>
    </w:pPr>
  </w:style>
  <w:style w:type="character" w:customStyle="1" w:styleId="aa">
    <w:name w:val="Верхний колонтитул Знак"/>
    <w:basedOn w:val="a0"/>
    <w:link w:val="a9"/>
    <w:uiPriority w:val="99"/>
    <w:rsid w:val="00E3095C"/>
  </w:style>
  <w:style w:type="paragraph" w:styleId="ab">
    <w:name w:val="footer"/>
    <w:basedOn w:val="a"/>
    <w:link w:val="ac"/>
    <w:uiPriority w:val="99"/>
    <w:unhideWhenUsed/>
    <w:rsid w:val="00E3095C"/>
    <w:pPr>
      <w:tabs>
        <w:tab w:val="center" w:pos="4677"/>
        <w:tab w:val="right" w:pos="9355"/>
      </w:tabs>
    </w:pPr>
  </w:style>
  <w:style w:type="character" w:customStyle="1" w:styleId="ac">
    <w:name w:val="Нижний колонтитул Знак"/>
    <w:basedOn w:val="a0"/>
    <w:link w:val="ab"/>
    <w:uiPriority w:val="99"/>
    <w:rsid w:val="00E3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2022-02-11T23:52:00Z</dcterms:created>
  <dcterms:modified xsi:type="dcterms:W3CDTF">2022-02-15T03:53:00Z</dcterms:modified>
</cp:coreProperties>
</file>