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065AEA">
        <w:rPr>
          <w:rFonts w:ascii="Times New Roman" w:eastAsia="Times New Roman" w:hAnsi="Times New Roman" w:cs="Times New Roman"/>
        </w:rPr>
        <w:t>Нагатинский</w:t>
      </w:r>
      <w:proofErr w:type="spellEnd"/>
      <w:r w:rsidRPr="00065AEA">
        <w:rPr>
          <w:rFonts w:ascii="Times New Roman" w:eastAsia="Times New Roman" w:hAnsi="Times New Roman" w:cs="Times New Roman"/>
        </w:rPr>
        <w:t xml:space="preserve"> районный суд города Москвы</w:t>
      </w:r>
    </w:p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Истец: Петров Василий Степанович,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адрес: 117186, г. Москва,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ул. Нагорная, д. 30, кв. 14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телефон: (499) 123-45-67,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адрес электронной почты: pvn87@bb.ru</w:t>
      </w:r>
    </w:p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Ответчик: Петрова Галина Николаевна,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адрес: 117152, г. Москва,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Загородное шоссе, д. 15, кв. 34,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телефон: (495) 123-45-67,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адрес электронной почты: gnpetrova@aa.ru,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ИНН 1324999001</w:t>
      </w:r>
    </w:p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ИСКОВОЕ ЗАЯВЛЕНИЕ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об определении порядка общения с ребенком</w:t>
      </w:r>
    </w:p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 xml:space="preserve">У Петрова Василия Степановича (далее - Истец) и Петровой Галины Николаевны (далее - Ответчик) имеется общий несовершеннолетний ребенок Петров Арсений Васильевич, 25.10.2016 года рождения (свидетельство о рождении от 28.10.2016, серия V-МЮ N 450354, выдано </w:t>
      </w:r>
      <w:proofErr w:type="spellStart"/>
      <w:r w:rsidRPr="00065AEA">
        <w:rPr>
          <w:rFonts w:ascii="Times New Roman" w:eastAsia="Times New Roman" w:hAnsi="Times New Roman" w:cs="Times New Roman"/>
        </w:rPr>
        <w:t>Нагатинским</w:t>
      </w:r>
      <w:proofErr w:type="spellEnd"/>
      <w:r w:rsidRPr="00065AEA">
        <w:rPr>
          <w:rFonts w:ascii="Times New Roman" w:eastAsia="Times New Roman" w:hAnsi="Times New Roman" w:cs="Times New Roman"/>
        </w:rPr>
        <w:t xml:space="preserve"> отделом ЗАГС Управления ЗАГС города Москвы).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065AEA">
        <w:rPr>
          <w:rFonts w:ascii="Times New Roman" w:eastAsia="Times New Roman" w:hAnsi="Times New Roman" w:cs="Times New Roman"/>
        </w:rPr>
        <w:t xml:space="preserve">Решением </w:t>
      </w:r>
      <w:proofErr w:type="spellStart"/>
      <w:r w:rsidRPr="00065AEA">
        <w:rPr>
          <w:rFonts w:ascii="Times New Roman" w:eastAsia="Times New Roman" w:hAnsi="Times New Roman" w:cs="Times New Roman"/>
        </w:rPr>
        <w:t>Нагатинского</w:t>
      </w:r>
      <w:proofErr w:type="spellEnd"/>
      <w:r w:rsidRPr="00065AEA">
        <w:rPr>
          <w:rFonts w:ascii="Times New Roman" w:eastAsia="Times New Roman" w:hAnsi="Times New Roman" w:cs="Times New Roman"/>
        </w:rPr>
        <w:t xml:space="preserve"> районного суда города Москвы N 2-6791 от 14.11.2020 брак расторгнут, местом проживания Петрова А.В. было определено место жительства матери - Петровой Г.Н. по адресу: г. Москва, Загородное шоссе, д. 15, кв. 34, также этим решением был определен порядок общения Истца с ребенком, а именно 2 раза в неделю по 3 часа.</w:t>
      </w:r>
      <w:proofErr w:type="gramEnd"/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 xml:space="preserve">С 12.12.2020 Истец и Ответчик проживают раздельно. </w:t>
      </w:r>
      <w:proofErr w:type="spellStart"/>
      <w:r w:rsidRPr="00065AEA">
        <w:rPr>
          <w:rFonts w:ascii="Times New Roman" w:eastAsia="Times New Roman" w:hAnsi="Times New Roman" w:cs="Times New Roman"/>
        </w:rPr>
        <w:t>Нагатинским</w:t>
      </w:r>
      <w:proofErr w:type="spellEnd"/>
      <w:r w:rsidRPr="00065AEA">
        <w:rPr>
          <w:rFonts w:ascii="Times New Roman" w:eastAsia="Times New Roman" w:hAnsi="Times New Roman" w:cs="Times New Roman"/>
        </w:rPr>
        <w:t xml:space="preserve"> отделом ЗАГС Управления ЗАГС города Москвы выдано свидетельство о расторжении брака от 06.12.2020, серия VI-МЮ N 123456.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Однако Истцу недостаточно этого времени для полноценного общения с сыном.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Самостоятельно прийти к соглашению о порядке общения с ребенком Истец и Ответчик не смогли.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В настоящий момент Истец проживает по адресу: г. Москва, ул. Нагорная, д. 30, кв. 14. Указанная квартира находится в собственности Истца, что подтверждается выпиской из Единого государственного реестра недвижимости от 22.03.2021 N 5357890090.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Проводить встречи с ребенком Истец планирует как по месту своего жительства, так и путем посещения культурно-развлекательных мероприятий.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 xml:space="preserve">В силу п. 1 ст. 61 Семейного кодекса Российской Федерации родители имеют равные права и </w:t>
      </w:r>
      <w:proofErr w:type="gramStart"/>
      <w:r w:rsidRPr="00065AEA">
        <w:rPr>
          <w:rFonts w:ascii="Times New Roman" w:eastAsia="Times New Roman" w:hAnsi="Times New Roman" w:cs="Times New Roman"/>
        </w:rPr>
        <w:t>несут равные обязанности</w:t>
      </w:r>
      <w:proofErr w:type="gramEnd"/>
      <w:r w:rsidRPr="00065AEA">
        <w:rPr>
          <w:rFonts w:ascii="Times New Roman" w:eastAsia="Times New Roman" w:hAnsi="Times New Roman" w:cs="Times New Roman"/>
        </w:rPr>
        <w:t xml:space="preserve"> в отношении своих детей (родительские права).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065AEA">
        <w:rPr>
          <w:rFonts w:ascii="Times New Roman" w:eastAsia="Times New Roman" w:hAnsi="Times New Roman" w:cs="Times New Roman"/>
        </w:rPr>
        <w:t>абз</w:t>
      </w:r>
      <w:proofErr w:type="spellEnd"/>
      <w:r w:rsidRPr="00065AEA">
        <w:rPr>
          <w:rFonts w:ascii="Times New Roman" w:eastAsia="Times New Roman" w:hAnsi="Times New Roman" w:cs="Times New Roman"/>
        </w:rPr>
        <w:t>. 1 п. 1 ст. 63 Семейного кодекса Российской Федерации родители имеют право и обязаны воспитывать своих детей.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lastRenderedPageBreak/>
        <w:t xml:space="preserve">Согласно </w:t>
      </w:r>
      <w:proofErr w:type="spellStart"/>
      <w:r w:rsidRPr="00065AEA">
        <w:rPr>
          <w:rFonts w:ascii="Times New Roman" w:eastAsia="Times New Roman" w:hAnsi="Times New Roman" w:cs="Times New Roman"/>
        </w:rPr>
        <w:t>абз</w:t>
      </w:r>
      <w:proofErr w:type="spellEnd"/>
      <w:r w:rsidRPr="00065AEA">
        <w:rPr>
          <w:rFonts w:ascii="Times New Roman" w:eastAsia="Times New Roman" w:hAnsi="Times New Roman" w:cs="Times New Roman"/>
        </w:rPr>
        <w:t>. 1 п. 1 ст.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Согласно п. 1 ст. 66 Семейного кодекса Российской Федерации 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В соответствии с п. 2 ст. 66 Семейного кодекса Российской Федерации родители вправе заключить в письменной форме соглашение о порядке осуществления родительских прав родителем, проживающим отдельно от ребенка. Если родители не могут прийти к соглашению, спор разрешается судом с участием органа опеки и попечительства по требованию родителей (одного из них).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п. 1 ст. 61, </w:t>
      </w:r>
      <w:proofErr w:type="spellStart"/>
      <w:r w:rsidRPr="00065AEA">
        <w:rPr>
          <w:rFonts w:ascii="Times New Roman" w:eastAsia="Times New Roman" w:hAnsi="Times New Roman" w:cs="Times New Roman"/>
        </w:rPr>
        <w:t>абз</w:t>
      </w:r>
      <w:proofErr w:type="spellEnd"/>
      <w:r w:rsidRPr="00065AEA">
        <w:rPr>
          <w:rFonts w:ascii="Times New Roman" w:eastAsia="Times New Roman" w:hAnsi="Times New Roman" w:cs="Times New Roman"/>
        </w:rPr>
        <w:t xml:space="preserve">. 1 п. 1 ст. 63, </w:t>
      </w:r>
      <w:proofErr w:type="spellStart"/>
      <w:r w:rsidRPr="00065AEA">
        <w:rPr>
          <w:rFonts w:ascii="Times New Roman" w:eastAsia="Times New Roman" w:hAnsi="Times New Roman" w:cs="Times New Roman"/>
        </w:rPr>
        <w:t>абз</w:t>
      </w:r>
      <w:proofErr w:type="spellEnd"/>
      <w:r w:rsidRPr="00065AEA">
        <w:rPr>
          <w:rFonts w:ascii="Times New Roman" w:eastAsia="Times New Roman" w:hAnsi="Times New Roman" w:cs="Times New Roman"/>
        </w:rPr>
        <w:t>. 1 п. 1 ст. 65, п. 1 ст. 66 Семейного кодекса Российской Федерации, ст. ст. 131, 132 Гражданского процессуального кодекса Российской Федерации прошу:</w:t>
      </w:r>
    </w:p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 xml:space="preserve">определить следующий порядок </w:t>
      </w:r>
      <w:proofErr w:type="gramStart"/>
      <w:r w:rsidRPr="00065AEA">
        <w:rPr>
          <w:rFonts w:ascii="Times New Roman" w:eastAsia="Times New Roman" w:hAnsi="Times New Roman" w:cs="Times New Roman"/>
        </w:rPr>
        <w:t>общения отца Петрова Василия Степановича</w:t>
      </w:r>
      <w:proofErr w:type="gramEnd"/>
      <w:r w:rsidRPr="00065AEA">
        <w:rPr>
          <w:rFonts w:ascii="Times New Roman" w:eastAsia="Times New Roman" w:hAnsi="Times New Roman" w:cs="Times New Roman"/>
        </w:rPr>
        <w:t xml:space="preserve"> с сыном Петровым Арсением Васильевичем: 4 дня в неделю по 3 часа.</w:t>
      </w:r>
    </w:p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Приложение: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 xml:space="preserve">1. Копия Решения </w:t>
      </w:r>
      <w:proofErr w:type="spellStart"/>
      <w:r w:rsidRPr="00065AEA">
        <w:rPr>
          <w:rFonts w:ascii="Times New Roman" w:eastAsia="Times New Roman" w:hAnsi="Times New Roman" w:cs="Times New Roman"/>
        </w:rPr>
        <w:t>Нагатинского</w:t>
      </w:r>
      <w:proofErr w:type="spellEnd"/>
      <w:r w:rsidRPr="00065AEA">
        <w:rPr>
          <w:rFonts w:ascii="Times New Roman" w:eastAsia="Times New Roman" w:hAnsi="Times New Roman" w:cs="Times New Roman"/>
        </w:rPr>
        <w:t xml:space="preserve"> районного суда города Москвы N 2-6791 от 14.11.2020.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2. Копия свидетельства о заключении брака от 03.05.2015, серия IV-МЮ N 54621.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3. Копия свидетельства о рождении от 28.10.2016, серия V-МЮ N 450354.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4. Копия свидетельства о расторжении брака от 06.12.2020, серия VI-МЮ N 123456.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5. Копия выписки из Единого государственного реестра недвижимости от 22.03.2021 N 5357890090.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7. Иные документы, подтверждающие обстоятельства, на которых Истец основывает свои требования.</w:t>
      </w:r>
    </w:p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24.03.2021</w:t>
      </w:r>
    </w:p>
    <w:p w:rsidR="007344D6" w:rsidRPr="00065AEA" w:rsidRDefault="007344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344D6" w:rsidRPr="00065AEA" w:rsidRDefault="00FC14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Истец:</w:t>
      </w:r>
    </w:p>
    <w:p w:rsidR="007344D6" w:rsidRPr="00065AEA" w:rsidRDefault="00FC144A" w:rsidP="00AD02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065AEA">
        <w:rPr>
          <w:rFonts w:ascii="Times New Roman" w:eastAsia="Times New Roman" w:hAnsi="Times New Roman" w:cs="Times New Roman"/>
        </w:rPr>
        <w:t>_____________________ / Петров В.С.</w:t>
      </w:r>
      <w:bookmarkEnd w:id="0"/>
    </w:p>
    <w:sectPr w:rsidR="007344D6" w:rsidRPr="00065AEA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13" w:rsidRDefault="000A0613">
      <w:r>
        <w:separator/>
      </w:r>
    </w:p>
  </w:endnote>
  <w:endnote w:type="continuationSeparator" w:id="0">
    <w:p w:rsidR="000A0613" w:rsidRDefault="000A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13" w:rsidRDefault="000A0613">
      <w:r>
        <w:separator/>
      </w:r>
    </w:p>
  </w:footnote>
  <w:footnote w:type="continuationSeparator" w:id="0">
    <w:p w:rsidR="000A0613" w:rsidRDefault="000A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4D6"/>
    <w:rsid w:val="00065AEA"/>
    <w:rsid w:val="000A0613"/>
    <w:rsid w:val="007344D6"/>
    <w:rsid w:val="00AD0273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D0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0273"/>
  </w:style>
  <w:style w:type="paragraph" w:styleId="aa">
    <w:name w:val="footer"/>
    <w:basedOn w:val="a"/>
    <w:link w:val="ab"/>
    <w:uiPriority w:val="99"/>
    <w:unhideWhenUsed/>
    <w:rsid w:val="00AD0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0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D0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0273"/>
  </w:style>
  <w:style w:type="paragraph" w:styleId="aa">
    <w:name w:val="footer"/>
    <w:basedOn w:val="a"/>
    <w:link w:val="ab"/>
    <w:uiPriority w:val="99"/>
    <w:unhideWhenUsed/>
    <w:rsid w:val="00AD0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2022-02-11T23:14:00Z</dcterms:created>
  <dcterms:modified xsi:type="dcterms:W3CDTF">2022-02-15T03:12:00Z</dcterms:modified>
</cp:coreProperties>
</file>