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76" w:rsidRPr="00957E59" w:rsidRDefault="00D73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73476" w:rsidRPr="00957E59" w:rsidRDefault="00D0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957E59">
        <w:rPr>
          <w:rFonts w:ascii="Times New Roman" w:eastAsia="Times New Roman" w:hAnsi="Times New Roman" w:cs="Times New Roman"/>
        </w:rPr>
        <w:t>Применимые нормы: ст. 131 ГПК РФ, ч. 1 ст. 119 Закона об исполнительном производстве</w:t>
      </w:r>
    </w:p>
    <w:p w:rsidR="00D73476" w:rsidRPr="00957E59" w:rsidRDefault="00D0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957E59">
        <w:rPr>
          <w:rFonts w:ascii="Times New Roman" w:eastAsia="Times New Roman" w:hAnsi="Times New Roman" w:cs="Times New Roman"/>
        </w:rPr>
        <w:t>Образец составлен на примере случая, когда собственник арестованного автомобиля не является должником по исполнительному производству и просит суд освободить свой автомобиль от ареста.</w:t>
      </w:r>
    </w:p>
    <w:p w:rsidR="00D73476" w:rsidRPr="00957E59" w:rsidRDefault="00D734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D73476" w:rsidRPr="00957E59" w:rsidRDefault="00D734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957E59" w:rsidRPr="00957E59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08.04.2022 N 291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В Нижегородский районный суд г. Нижний Новгород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Адрес: ул. Большая Покровская, д. 17,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г. Нижний Новгород, 603950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Истец: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"Топаз"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ОГРН 1117747695576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ИНН 7724127833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 xml:space="preserve">Место нахождения (адрес): ул. </w:t>
            </w: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Образцова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>, д. 12,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стр. 7, оф. 34,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г. Нижний Новгород, 603029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Телефон: +7 (831) 123-45-67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Электронная почта: info@companytopaz.ru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Ответчики: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1. Общество с ограниченной ответственностью "Андромеда"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(должник по исполнительному производству)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 xml:space="preserve">Место нахождения (адрес): ул. </w:t>
            </w: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Образцова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>, д. 12,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стр. 7, оф. 101,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г. Нижний Новгород, 603029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Телефон: +7 (831) 123-45-68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Электронная почта: info@companyandro.ru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ОГРН 1085297891321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ИНН 5299871111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2. Гуньков Андрей Сергеевич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(взыскатель по исполнительному производству)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Дата и место рождения: 14.01.1989, г. Горький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Паспорт: серия 4545 номер 123456,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 xml:space="preserve">Место жительства: ул. </w:t>
            </w:r>
            <w:proofErr w:type="spellStart"/>
            <w:r w:rsidRPr="00957E59">
              <w:rPr>
                <w:rFonts w:ascii="Times New Roman" w:eastAsia="Times New Roman" w:hAnsi="Times New Roman" w:cs="Times New Roman"/>
              </w:rPr>
              <w:t>Колотушкина</w:t>
            </w:r>
            <w:proofErr w:type="spellEnd"/>
            <w:r w:rsidRPr="00957E59">
              <w:rPr>
                <w:rFonts w:ascii="Times New Roman" w:eastAsia="Times New Roman" w:hAnsi="Times New Roman" w:cs="Times New Roman"/>
              </w:rPr>
              <w:t>, д. 5, кв. 105,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г. Нижний Новгород, 603029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Телефон: +7 (831) 654-32-10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Электронная почта: gunnkoff@po4ta.ru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 xml:space="preserve">Третье лицо, не заявляющее </w:t>
            </w:r>
            <w:proofErr w:type="gramStart"/>
            <w:r w:rsidRPr="00957E59">
              <w:rPr>
                <w:rFonts w:ascii="Times New Roman" w:eastAsia="Times New Roman" w:hAnsi="Times New Roman" w:cs="Times New Roman"/>
                <w:b/>
              </w:rPr>
              <w:t>самостоятельных</w:t>
            </w:r>
            <w:proofErr w:type="gramEnd"/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требований относительно предмета спора: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Судебный пристав-исполнитель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Нижегородского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 xml:space="preserve"> РОСП г. Нижний Новгород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lastRenderedPageBreak/>
              <w:t>УФССП по Нижегородской области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E59">
              <w:rPr>
                <w:rFonts w:ascii="Times New Roman" w:eastAsia="Times New Roman" w:hAnsi="Times New Roman" w:cs="Times New Roman"/>
              </w:rPr>
              <w:t>Сметанин</w:t>
            </w:r>
            <w:proofErr w:type="spellEnd"/>
            <w:r w:rsidRPr="00957E59">
              <w:rPr>
                <w:rFonts w:ascii="Times New Roman" w:eastAsia="Times New Roman" w:hAnsi="Times New Roman" w:cs="Times New Roman"/>
              </w:rPr>
              <w:t xml:space="preserve"> Сергей Петрович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Адрес: пр. Гагарина, д. 178,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г. Нижний Новгород, ГСП - 891, 603950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Государственная пошлина:</w:t>
            </w:r>
            <w:r w:rsidRPr="00957E59">
              <w:rPr>
                <w:rFonts w:ascii="Times New Roman" w:eastAsia="Times New Roman" w:hAnsi="Times New Roman" w:cs="Times New Roman"/>
              </w:rPr>
              <w:t xml:space="preserve"> 6 000 руб.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ИСКОВОЕ ЗАЯВЛЕНИЕ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об освобождении имущества от ареста (исключении из описи)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Исполнительное производство</w:t>
            </w:r>
            <w:r w:rsidRPr="00957E59">
              <w:rPr>
                <w:rFonts w:ascii="Times New Roman" w:eastAsia="Times New Roman" w:hAnsi="Times New Roman" w:cs="Times New Roman"/>
              </w:rPr>
              <w:t xml:space="preserve"> N 12345/22/52005-ИП возбуждено 4 марта 2022 г. на основании исполнительного листа серии ФС N 001234567 от 11.02.2022, выданного Нижегородским районным судом г. Нижний Новгород. Требование к должнику (ООО "Андромеда", ответчик 1) - взыскание в пользу взыскателя (Гуньков Андрей Сергеевич, ответчик 2) задолженности в размере 1 300 000 руб., расходов по госпошлине в размере 26 000 руб.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Арест имущества</w:t>
            </w:r>
            <w:r w:rsidRPr="00957E59">
              <w:rPr>
                <w:rFonts w:ascii="Times New Roman" w:eastAsia="Times New Roman" w:hAnsi="Times New Roman" w:cs="Times New Roman"/>
              </w:rPr>
              <w:t xml:space="preserve"> в рамках указанного исполнительного производства произвел судебный пристав-исполнитель Нижегородского РОСП г. Нижний Новгород УФССП по </w:t>
            </w: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Нижегородской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 xml:space="preserve"> обл. </w:t>
            </w:r>
            <w:proofErr w:type="spellStart"/>
            <w:r w:rsidRPr="00957E59">
              <w:rPr>
                <w:rFonts w:ascii="Times New Roman" w:eastAsia="Times New Roman" w:hAnsi="Times New Roman" w:cs="Times New Roman"/>
              </w:rPr>
              <w:t>Сметанин</w:t>
            </w:r>
            <w:proofErr w:type="spellEnd"/>
            <w:r w:rsidRPr="00957E59">
              <w:rPr>
                <w:rFonts w:ascii="Times New Roman" w:eastAsia="Times New Roman" w:hAnsi="Times New Roman" w:cs="Times New Roman"/>
              </w:rPr>
              <w:t xml:space="preserve"> С.П.:</w:t>
            </w:r>
          </w:p>
          <w:p w:rsidR="00D73476" w:rsidRPr="00957E59" w:rsidRDefault="00D0502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22 марта 2022 г. пристав вынес постановление о наложении ареста на имущество должника;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 xml:space="preserve">23 марта 2022 г. в 9 часов 10 минут пристав составил акт о наложении ареста на имущество должника (опись имущества), а именно на автомобиль марки LADA </w:t>
            </w:r>
            <w:proofErr w:type="spellStart"/>
            <w:r w:rsidRPr="00957E59">
              <w:rPr>
                <w:rFonts w:ascii="Times New Roman" w:eastAsia="Times New Roman" w:hAnsi="Times New Roman" w:cs="Times New Roman"/>
              </w:rPr>
              <w:t>Largus</w:t>
            </w:r>
            <w:proofErr w:type="spellEnd"/>
            <w:r w:rsidRPr="00957E59">
              <w:rPr>
                <w:rFonts w:ascii="Times New Roman" w:eastAsia="Times New Roman" w:hAnsi="Times New Roman" w:cs="Times New Roman"/>
              </w:rPr>
              <w:t>, легковой универсал, б/у, 2017 года выпуска, государственный регистрационный знак С858ЕО152, идентификационный номер (VIN) JTJHK52U801038155, цвет серый, предварительной стоимостью 900 000 руб. Автомобиль находился на автостоянке офисного здания по адресу: ул. Образцова, д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>. 12, стр. 7, г. Нижний Новгород, 603029.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Согласно акту о наложении ареста (описи имущества) от 23.03.2022 автомобилем запрещено пользоваться и распоряжаться, а также необходимо его изъять. Поэтому автомобиль был передан на ответственное хранение МКУ "</w:t>
            </w:r>
            <w:proofErr w:type="spellStart"/>
            <w:r w:rsidRPr="00957E59">
              <w:rPr>
                <w:rFonts w:ascii="Times New Roman" w:eastAsia="Times New Roman" w:hAnsi="Times New Roman" w:cs="Times New Roman"/>
              </w:rPr>
              <w:t>Нижвелокстрой</w:t>
            </w:r>
            <w:proofErr w:type="spellEnd"/>
            <w:r w:rsidRPr="00957E59">
              <w:rPr>
                <w:rFonts w:ascii="Times New Roman" w:eastAsia="Times New Roman" w:hAnsi="Times New Roman" w:cs="Times New Roman"/>
              </w:rPr>
              <w:t xml:space="preserve">", на стоянке которого по адресу: ул. </w:t>
            </w: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Заснеженная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>, д. 7/1, г. Нижний Новгород, 603950 - он сейчас и находится.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Автомобиль принадлежит истцу</w:t>
            </w:r>
            <w:r w:rsidRPr="00957E59">
              <w:rPr>
                <w:rFonts w:ascii="Times New Roman" w:eastAsia="Times New Roman" w:hAnsi="Times New Roman" w:cs="Times New Roman"/>
              </w:rPr>
              <w:t xml:space="preserve"> на праве собственности с 20 января 2022 г., что подтверждается:</w:t>
            </w:r>
          </w:p>
          <w:p w:rsidR="00D73476" w:rsidRPr="00957E59" w:rsidRDefault="00D0502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 xml:space="preserve">договором купли-продажи автомобиля от 20.01.2022 N </w:t>
            </w: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3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>/а между ООО "Андромеда" (должник, продавец) и ООО "Топаз" (истец, покупатель) по цене 950 000 руб. Согласно п. 3.1 договора купли-продажи право собственности на автомобиль перешло к покупателю с момента передачи автомобиля по акту приема-передачи;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актом приема-передачи автомобиля от 20.01.2022, по которому должник фактически передал истцу указанный автомобиль.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Автомобиль поступил в фактическое владение истца</w:t>
            </w:r>
            <w:r w:rsidRPr="00957E59">
              <w:rPr>
                <w:rFonts w:ascii="Times New Roman" w:eastAsia="Times New Roman" w:hAnsi="Times New Roman" w:cs="Times New Roman"/>
              </w:rPr>
              <w:t xml:space="preserve"> и оплачен, истец эксплуатирует его в своей предпринимательской деятельности. Это подтверждается:</w:t>
            </w:r>
          </w:p>
          <w:p w:rsidR="00D73476" w:rsidRPr="00957E59" w:rsidRDefault="00D0502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платежным поручением от 20.01.2022 N 97 на сумму 950 000 руб. с назначением платежа "оплата товара по договору купли-продажи автомобиля от 20.01.2022 N 3/а";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lastRenderedPageBreak/>
              <w:t>паспортом транспортного средства серии 01 АА 123456, выданным заводом-изготовителем ПАО "ВИРАЖВАЗ" 1 февраля 2017 г., в котором собственником указан истец;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свидетельством о регистрации транспортного средства 01 02 N 123456, выданным МРЭО ГИБДД ГУ МВД России по Нижегородской области 12 февраля 2022 г.;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 xml:space="preserve">актом закрепления автомобиля за водителем </w:t>
            </w:r>
            <w:proofErr w:type="spellStart"/>
            <w:r w:rsidRPr="00957E59">
              <w:rPr>
                <w:rFonts w:ascii="Times New Roman" w:eastAsia="Times New Roman" w:hAnsi="Times New Roman" w:cs="Times New Roman"/>
              </w:rPr>
              <w:t>Подыряко</w:t>
            </w:r>
            <w:proofErr w:type="spellEnd"/>
            <w:r w:rsidRPr="00957E59">
              <w:rPr>
                <w:rFonts w:ascii="Times New Roman" w:eastAsia="Times New Roman" w:hAnsi="Times New Roman" w:cs="Times New Roman"/>
              </w:rPr>
              <w:t xml:space="preserve"> П.Д. от 12.02.2022;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путевыми листами от 12.02.2022, 19.02.2022, 26.02.2022, 04.03.2022, 11.03.2022.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В момент ареста автомобиль находился на парковочном месте на автостоянке по адресу: ул. Образцова, д. 12, стр. 7, г. Нижний Новгород, 603029, так как истец является субарендатором данного парковочного места на основании договора субаренды от 01.04.2019 б/н с должником (арендатор).</w:t>
            </w: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Арест автомобиля нарушает право</w:t>
            </w:r>
            <w:r w:rsidRPr="00957E59">
              <w:rPr>
                <w:rFonts w:ascii="Times New Roman" w:eastAsia="Times New Roman" w:hAnsi="Times New Roman" w:cs="Times New Roman"/>
              </w:rPr>
              <w:t xml:space="preserve"> собственности истца. Истец законно приобрел автомобиль на основании договора купли-продажи и является его собственником с момента передачи согласно условиям договора (п. 2 ст. 218, п. 1 ст. 223 ГК РФ). Истец не является должником по исполнительному производству N 12345/22/52005-ИП и при этом из-за ареста не может по своему усмотрению владеть, пользоваться и распоряжаться данным автомобилем в пределах, предусмотренных законом, что нарушает п. п. 1, 2 ст. 209 ГК РФ.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Заинтересованное лицо, в том числе собственник имущества, вправе при возникновении спора, который связан с принадлежностью имущества, обратиться в суд с иском о его освобождении от ареста или исключении из описи (ч. 1 ст. 119 Федерального закона от 02.10.2007 N 229-ФЗ "Об исполнительном производстве", п. 50 Постановления Пленума Верховного Суда РФ N 10, Пленума ВАС РФ N 22 от 29.04.2010).</w:t>
            </w:r>
            <w:proofErr w:type="gramEnd"/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На основании изложенного, руководствуясь п. п. 1, 2 ст. 209, п. 2 ст. 218, ст. 301 ГК РФ, ч. 1 ст. 119 Федерального закона от 02.10.2007 N 229-ФЗ "Об исполнительном производстве", ст. ст. 22, 24, ч. 1 ст. 30, ч. 2 ст. 102, ст. ст. 131, 132, ч. 1, 2 ст. 139, п. 4 ч. 1 ст. 140 ГПК РФ,</w:t>
            </w:r>
            <w:proofErr w:type="gramEnd"/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ПРОШУ:</w:t>
            </w:r>
          </w:p>
          <w:p w:rsidR="00D73476" w:rsidRPr="00957E59" w:rsidRDefault="00D050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 xml:space="preserve">освободить от ареста автомобиль марки LADA </w:t>
            </w:r>
            <w:proofErr w:type="spellStart"/>
            <w:r w:rsidRPr="00957E59">
              <w:rPr>
                <w:rFonts w:ascii="Times New Roman" w:eastAsia="Times New Roman" w:hAnsi="Times New Roman" w:cs="Times New Roman"/>
              </w:rPr>
              <w:t>Largus</w:t>
            </w:r>
            <w:proofErr w:type="spellEnd"/>
            <w:r w:rsidRPr="00957E59">
              <w:rPr>
                <w:rFonts w:ascii="Times New Roman" w:eastAsia="Times New Roman" w:hAnsi="Times New Roman" w:cs="Times New Roman"/>
              </w:rPr>
              <w:t xml:space="preserve">, легковой универсал, </w:t>
            </w: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>/у, 2017 года выпуска, государственный регистрационный знак С858ЕО152, идентификационный номер (VIN) JTJHK52U801038155, цвет серый, в отношении которого составлен акт о наложении ареста (описи имущества) от 23.03.2022 в рамках исполнительного производства N 12345/22/52005-ИП;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приостановить реализацию указанного автомобиля в рамках исполнительного производства N 12345/22/52005-ИП до вступления решения по иску в законную силу, так как это поможет предотвратить перепродажу автомобиля в рамках исполнительного производства третьему лицу и возникновение затруднений в исполнении решения в пользу истца;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возместить истцу за счет бюджета уплаченную государственную пошлину в размере 6 000 (шесть тысяч) руб.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7E59">
              <w:rPr>
                <w:rFonts w:ascii="Times New Roman" w:eastAsia="Times New Roman" w:hAnsi="Times New Roman" w:cs="Times New Roman"/>
                <w:b/>
              </w:rPr>
              <w:t>Приложение: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договора купли-продажи автомобиля от 20.01.2022 N 3/а;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акта приема-передачи автомобиля от 20.01.2022;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lastRenderedPageBreak/>
              <w:t>копия договора субаренды парковочного места от 01.04.2019 б/</w:t>
            </w:r>
            <w:proofErr w:type="gramStart"/>
            <w:r w:rsidRPr="00957E59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957E59">
              <w:rPr>
                <w:rFonts w:ascii="Times New Roman" w:eastAsia="Times New Roman" w:hAnsi="Times New Roman" w:cs="Times New Roman"/>
              </w:rPr>
              <w:t>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платежного поручения от 20.01.2022 N 97 об оплате автомобиля;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паспорта транспортного средства серии 01 АА 123456;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свидетельства о регистрации транспортного средства 01 02 N 123456;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акта закрепления автомобиля за водителем от 12.02.2022;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копии путевых листов от 12.02.2022, 19.02.2022, 26.02.2022, 04.03.2022, 11.03.2022;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постановления о наложении ареста на имущество от 22.03.2022;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акта о наложении ареста (описи имущества) от 23.03.2022;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почтовые уведомления о направлении искового заявления для ответчиков и третьего лица, а также приложенных документов, которые у них отсутствуют;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платежное поручение от 07.04.2022 N 166 об уплате госпошлины;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копия протокола общего собрания участников ООО "Топаз" (истец) от 07.02.2022 N 1 об избрании генерального директора;</w:t>
            </w:r>
          </w:p>
          <w:p w:rsidR="00D73476" w:rsidRPr="00957E59" w:rsidRDefault="00D050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957E59">
              <w:rPr>
                <w:rFonts w:ascii="Times New Roman" w:eastAsia="Times New Roman" w:hAnsi="Times New Roman" w:cs="Times New Roman"/>
              </w:rPr>
              <w:t>выписка из ЕГРЮЛ в отношении истца от 07.04.2022.</w:t>
            </w: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3476" w:rsidRPr="00957E59" w:rsidRDefault="00D0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957E59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tbl>
            <w:tblPr>
              <w:tblStyle w:val="ad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957E59" w:rsidRPr="00957E59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3476" w:rsidRPr="00957E59" w:rsidRDefault="00D050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</w:rPr>
                  </w:pPr>
                  <w:r w:rsidRPr="00957E59">
                    <w:rPr>
                      <w:rFonts w:ascii="Times New Roman" w:eastAsia="Times New Roman" w:hAnsi="Times New Roman" w:cs="Times New Roman"/>
                    </w:rPr>
                    <w:t>ООО "Топаз"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3476" w:rsidRPr="00957E59" w:rsidRDefault="00D050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57E59">
                    <w:rPr>
                      <w:rFonts w:ascii="Times New Roman" w:eastAsia="Times New Roman" w:hAnsi="Times New Roman" w:cs="Times New Roman"/>
                    </w:rPr>
                    <w:t>________________ /И.И. Петров/</w:t>
                  </w:r>
                </w:p>
              </w:tc>
            </w:tr>
          </w:tbl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476" w:rsidRPr="00957E59" w:rsidRDefault="00D7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3476" w:rsidRPr="00957E59" w:rsidRDefault="00D73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73476" w:rsidRPr="00957E59" w:rsidRDefault="00D73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73476" w:rsidRPr="00957E59" w:rsidRDefault="00D73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bookmarkEnd w:id="0"/>
    <w:p w:rsidR="00D73476" w:rsidRPr="00957E59" w:rsidRDefault="00D734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D73476" w:rsidRPr="00957E5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E5" w:rsidRDefault="00293EE5">
      <w:r>
        <w:separator/>
      </w:r>
    </w:p>
  </w:endnote>
  <w:endnote w:type="continuationSeparator" w:id="0">
    <w:p w:rsidR="00293EE5" w:rsidRDefault="0029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E5" w:rsidRDefault="00293EE5">
      <w:r>
        <w:separator/>
      </w:r>
    </w:p>
  </w:footnote>
  <w:footnote w:type="continuationSeparator" w:id="0">
    <w:p w:rsidR="00293EE5" w:rsidRDefault="0029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FE"/>
    <w:multiLevelType w:val="multilevel"/>
    <w:tmpl w:val="27BEE79E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A534532"/>
    <w:multiLevelType w:val="multilevel"/>
    <w:tmpl w:val="AD62FBF4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298A44AE"/>
    <w:multiLevelType w:val="multilevel"/>
    <w:tmpl w:val="0498A44C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44CB73B5"/>
    <w:multiLevelType w:val="multilevel"/>
    <w:tmpl w:val="4BECF626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4E5973F0"/>
    <w:multiLevelType w:val="multilevel"/>
    <w:tmpl w:val="0AD856F8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3476"/>
    <w:rsid w:val="00293EE5"/>
    <w:rsid w:val="00957E59"/>
    <w:rsid w:val="00D0502C"/>
    <w:rsid w:val="00D73476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59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596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ED596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D5964"/>
  </w:style>
  <w:style w:type="paragraph" w:styleId="af5">
    <w:name w:val="footer"/>
    <w:basedOn w:val="a"/>
    <w:link w:val="af6"/>
    <w:uiPriority w:val="99"/>
    <w:unhideWhenUsed/>
    <w:rsid w:val="00ED596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D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59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596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ED596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D5964"/>
  </w:style>
  <w:style w:type="paragraph" w:styleId="af5">
    <w:name w:val="footer"/>
    <w:basedOn w:val="a"/>
    <w:link w:val="af6"/>
    <w:uiPriority w:val="99"/>
    <w:unhideWhenUsed/>
    <w:rsid w:val="00ED596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D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2022-02-12T02:39:00Z</dcterms:created>
  <dcterms:modified xsi:type="dcterms:W3CDTF">2022-02-15T04:07:00Z</dcterms:modified>
</cp:coreProperties>
</file>