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В _______________________ районный суд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B54E4B">
        <w:rPr>
          <w:rFonts w:ascii="Courier New" w:eastAsia="Courier New" w:hAnsi="Courier New" w:cs="Courier New"/>
          <w:sz w:val="20"/>
          <w:szCs w:val="20"/>
        </w:rPr>
        <w:t>Истец: _____________________ (наименование</w:t>
      </w:r>
      <w:proofErr w:type="gramEnd"/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или Ф.И.О. правообладателя)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__________, факс: ______________,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Представитель истца: _________________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__________, факс: ______________,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B54E4B">
        <w:rPr>
          <w:rFonts w:ascii="Courier New" w:eastAsia="Courier New" w:hAnsi="Courier New" w:cs="Courier New"/>
          <w:sz w:val="20"/>
          <w:szCs w:val="20"/>
        </w:rPr>
        <w:t>Ответчик: ______________ (наименование или</w:t>
      </w:r>
      <w:proofErr w:type="gramEnd"/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B54E4B">
        <w:rPr>
          <w:rFonts w:ascii="Courier New" w:eastAsia="Courier New" w:hAnsi="Courier New" w:cs="Courier New"/>
          <w:sz w:val="20"/>
          <w:szCs w:val="20"/>
        </w:rPr>
        <w:t>Ф.И.О. нарушителя исключительного права)</w:t>
      </w:r>
      <w:proofErr w:type="gramEnd"/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__________, факс: ______________,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Вариант для ответчика-гражданина: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дата и место рождения: ___________________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__________________________ (если известны)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место работы: ____________ (если известно)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идентификатор гражданина: ____________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Вариант для ответчика-организации: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ИНН: _______ ОГРН: _______ (если известны)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   Цена иска: _________________ рублей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4E4B">
        <w:rPr>
          <w:rFonts w:ascii="Courier New" w:eastAsia="Courier New" w:hAnsi="Courier New" w:cs="Courier New"/>
          <w:sz w:val="20"/>
          <w:szCs w:val="20"/>
        </w:rPr>
        <w:t xml:space="preserve">                                    Госпошлина: ________________ рублей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34642" w:rsidRPr="00B54E4B" w:rsidRDefault="00F346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ИСКОВОЕ ЗАЯВЛЕНИЕ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о защите исключительного права на результат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интеллектуальной деятельности путем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пресечения действий, нарушающих право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 xml:space="preserve">или </w:t>
      </w:r>
      <w:proofErr w:type="gramStart"/>
      <w:r w:rsidRPr="00B54E4B">
        <w:rPr>
          <w:rFonts w:ascii="Times New Roman" w:eastAsia="Times New Roman" w:hAnsi="Times New Roman" w:cs="Times New Roman"/>
        </w:rPr>
        <w:t>создающих</w:t>
      </w:r>
      <w:proofErr w:type="gramEnd"/>
      <w:r w:rsidRPr="00B54E4B">
        <w:rPr>
          <w:rFonts w:ascii="Times New Roman" w:eastAsia="Times New Roman" w:hAnsi="Times New Roman" w:cs="Times New Roman"/>
        </w:rPr>
        <w:t xml:space="preserve"> угрозу его нарушения,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о возмещении убытков, об изъятии контрафактных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материальных носителей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Истец, в соответствии с _________________________________ (наименование правоустанавливающего документа) от "___"_________ ____ г. N ____, является обладателем исключительного права на ____________________ (указать объект).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 xml:space="preserve">"__"__________ ____ г. Истцу стало известно о систематическом (вариант: разовом, многократном и т.п.) нарушении принадлежащего ему исключительного права, выразившемся </w:t>
      </w:r>
      <w:proofErr w:type="gramStart"/>
      <w:r w:rsidRPr="00B54E4B">
        <w:rPr>
          <w:rFonts w:ascii="Times New Roman" w:eastAsia="Times New Roman" w:hAnsi="Times New Roman" w:cs="Times New Roman"/>
        </w:rPr>
        <w:t>в</w:t>
      </w:r>
      <w:proofErr w:type="gramEnd"/>
      <w:r w:rsidRPr="00B54E4B">
        <w:rPr>
          <w:rFonts w:ascii="Times New Roman" w:eastAsia="Times New Roman" w:hAnsi="Times New Roman" w:cs="Times New Roman"/>
        </w:rPr>
        <w:t xml:space="preserve"> ____________________________________________________, что подтверждается ____________________________________________.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В соответствии с п. п. 1, 2 ст. 1250 Гражданского кодекса Российской Федерации интеллектуальные права защищаются способами, предусмотренными Гражданским кодексом Российской Федерации, с учетом существа нарушенного права и последствий нарушения этого права.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lastRenderedPageBreak/>
        <w:t>Предусмотренные Гражданским кодексом Российской Федерации способы защиты интеллектуальных прав могут применяться по требованию правообладателей, организаций по управлению правами на коллективной основе, а также иных лиц в случаях, установленных законом.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В случае нарушения исключительного права на результат интеллектуальной деятельности правообладатель вправе осуществлять защиту нарушенного права любым из способов, перечисленных в ст. 12 и п. 1 ст. 1252 Гражданского кодекса Российской Федерации.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54E4B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B54E4B">
        <w:rPr>
          <w:rFonts w:ascii="Times New Roman" w:eastAsia="Times New Roman" w:hAnsi="Times New Roman" w:cs="Times New Roman"/>
        </w:rPr>
        <w:t>пп</w:t>
      </w:r>
      <w:proofErr w:type="spellEnd"/>
      <w:r w:rsidRPr="00B54E4B">
        <w:rPr>
          <w:rFonts w:ascii="Times New Roman" w:eastAsia="Times New Roman" w:hAnsi="Times New Roman" w:cs="Times New Roman"/>
        </w:rPr>
        <w:t>. 2 - 4 п. 1 ст. 1252 Гражданского кодекса Российской Федерации защита исключительных прав на результаты интеллектуальной деятельности и на средства индивидуализации осуществляется, в частности, путем предъявления требования: о пресечении действий, нарушающих право или создающих угрозу его нарушения, - к лицу, совершающему такие действия или осуществляющему необходимые приготовления к ним, а также к иным лицам, которые могут пресечь такие действия</w:t>
      </w:r>
      <w:proofErr w:type="gramEnd"/>
      <w:r w:rsidRPr="00B54E4B">
        <w:rPr>
          <w:rFonts w:ascii="Times New Roman" w:eastAsia="Times New Roman" w:hAnsi="Times New Roman" w:cs="Times New Roman"/>
        </w:rPr>
        <w:t xml:space="preserve">; </w:t>
      </w:r>
      <w:proofErr w:type="gramStart"/>
      <w:r w:rsidRPr="00B54E4B">
        <w:rPr>
          <w:rFonts w:ascii="Times New Roman" w:eastAsia="Times New Roman" w:hAnsi="Times New Roman" w:cs="Times New Roman"/>
        </w:rPr>
        <w:t>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правообладателем (бездоговорное использование) либо иным образом нарушившему его исключительное право и причинившему ему ущерб, в том числе нарушившему его право на вознаграждение, предусмотренное ст. 1245, п. 3 ст. 1263 и ст. 1326 Гражданского кодекса Российской Федерации;</w:t>
      </w:r>
      <w:proofErr w:type="gramEnd"/>
      <w:r w:rsidRPr="00B54E4B">
        <w:rPr>
          <w:rFonts w:ascii="Times New Roman" w:eastAsia="Times New Roman" w:hAnsi="Times New Roman" w:cs="Times New Roman"/>
        </w:rPr>
        <w:t xml:space="preserve"> об изъятии материального носителя в соответствии с п. 4 ст. 1252 Гражданского кодекса Российской Федерации - к его изготовителю, импортеру, хранителю, перевозчику, продавцу, иному распространителю, недобросовестному приобретателю.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54E4B">
        <w:rPr>
          <w:rFonts w:ascii="Times New Roman" w:eastAsia="Times New Roman" w:hAnsi="Times New Roman" w:cs="Times New Roman"/>
        </w:rPr>
        <w:t>Так, в случае, когда изготовление, распространение или иное использование, а также импорт, перевозка или хранение материальных носителей, в которых выражены результат интеллектуальной деятельности или средство индивидуализации, приводят к нарушению исключительного права на такой результат или на такое средство, такие материальные носители считаются контрафактными и по решению суда подлежат изъятию из оборота и уничтожению без какой бы то ни было компенсации</w:t>
      </w:r>
      <w:proofErr w:type="gramEnd"/>
      <w:r w:rsidRPr="00B54E4B">
        <w:rPr>
          <w:rFonts w:ascii="Times New Roman" w:eastAsia="Times New Roman" w:hAnsi="Times New Roman" w:cs="Times New Roman"/>
        </w:rPr>
        <w:t>, если иные последствия не предусмотрены Гражданским кодексом Российской Федерации (п. 4 ст. 1252 Гражданского кодекса Российской Федерации).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54E4B">
        <w:rPr>
          <w:rFonts w:ascii="Times New Roman" w:eastAsia="Times New Roman" w:hAnsi="Times New Roman" w:cs="Times New Roman"/>
        </w:rPr>
        <w:t>В соответствии с п. 5 ст. 1252 Гражданского кодекса Российской Федерации орудия, оборудование или иные средства,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индивидуализации, по решению суда подлежат изъятию из оборота и уничтожению за счет нарушителя, если законом не предусмотрено их обращение в доход Российской Федерации.</w:t>
      </w:r>
      <w:proofErr w:type="gramEnd"/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54E4B">
        <w:rPr>
          <w:rFonts w:ascii="Times New Roman" w:eastAsia="Times New Roman" w:hAnsi="Times New Roman" w:cs="Times New Roman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Нарушение исключительного права причинило Истцу убытки в форме ____________________ в размере</w:t>
      </w:r>
      <w:proofErr w:type="gramStart"/>
      <w:r w:rsidRPr="00B54E4B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B54E4B">
        <w:rPr>
          <w:rFonts w:ascii="Times New Roman" w:eastAsia="Times New Roman" w:hAnsi="Times New Roman" w:cs="Times New Roman"/>
        </w:rPr>
        <w:t>рублей, что подтверждается _________________________.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lastRenderedPageBreak/>
        <w:t>Истец письмом от "__"___________ ____ г. N ______ обратился к Ответчику с требованием (претензией) о прекращении нарушения ________________________ и о возмещении убытков в размере</w:t>
      </w:r>
      <w:proofErr w:type="gramStart"/>
      <w:r w:rsidRPr="00B54E4B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B54E4B">
        <w:rPr>
          <w:rFonts w:ascii="Times New Roman" w:eastAsia="Times New Roman" w:hAnsi="Times New Roman" w:cs="Times New Roman"/>
        </w:rPr>
        <w:t>рублей, однако Ответчик указанное требование (претензию) добровольно не удовлетворил, сославшись на _______________________, что подтверждается ______________________________.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ст. ст. 12, 15, п. п. 1, 2 ст. 1250, </w:t>
      </w:r>
      <w:proofErr w:type="spellStart"/>
      <w:r w:rsidRPr="00B54E4B">
        <w:rPr>
          <w:rFonts w:ascii="Times New Roman" w:eastAsia="Times New Roman" w:hAnsi="Times New Roman" w:cs="Times New Roman"/>
        </w:rPr>
        <w:t>пп</w:t>
      </w:r>
      <w:proofErr w:type="spellEnd"/>
      <w:r w:rsidRPr="00B54E4B">
        <w:rPr>
          <w:rFonts w:ascii="Times New Roman" w:eastAsia="Times New Roman" w:hAnsi="Times New Roman" w:cs="Times New Roman"/>
        </w:rPr>
        <w:t>. 2 - 4 п. 1, п. 5 ст. 1252 Гражданского кодекса Российской Федерации, а также п. 1 ст. 98, ст. ст. 131, 132 Гражданского процессуального кодекса Российской Федерации,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ПРОШУ: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1. Обязать Ответчика прекратить следующие действия: __________________.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2. Взыскать с Ответчика в пользу Истца возмещение убытков в размере</w:t>
      </w:r>
      <w:proofErr w:type="gramStart"/>
      <w:r w:rsidRPr="00B54E4B">
        <w:rPr>
          <w:rFonts w:ascii="Times New Roman" w:eastAsia="Times New Roman" w:hAnsi="Times New Roman" w:cs="Times New Roman"/>
        </w:rPr>
        <w:t xml:space="preserve"> _______ (__________) </w:t>
      </w:r>
      <w:proofErr w:type="gramEnd"/>
      <w:r w:rsidRPr="00B54E4B">
        <w:rPr>
          <w:rFonts w:ascii="Times New Roman" w:eastAsia="Times New Roman" w:hAnsi="Times New Roman" w:cs="Times New Roman"/>
        </w:rPr>
        <w:t>рублей.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3. Изъять из оборота и уничтожить за счет Ответчика контрафактные материальные носители, а также оборудование, _____________________________, главным образом используемые или предназначенные для совершения нарушения исключительного права Истца на результат интеллектуальной деятельности.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4. Взыскать с Ответчика в пользу Истца расходы на уплату государственной пошлины в размере</w:t>
      </w:r>
      <w:proofErr w:type="gramStart"/>
      <w:r w:rsidRPr="00B54E4B">
        <w:rPr>
          <w:rFonts w:ascii="Times New Roman" w:eastAsia="Times New Roman" w:hAnsi="Times New Roman" w:cs="Times New Roman"/>
        </w:rPr>
        <w:t xml:space="preserve"> _________ (________) </w:t>
      </w:r>
      <w:proofErr w:type="gramEnd"/>
      <w:r w:rsidRPr="00B54E4B">
        <w:rPr>
          <w:rFonts w:ascii="Times New Roman" w:eastAsia="Times New Roman" w:hAnsi="Times New Roman" w:cs="Times New Roman"/>
        </w:rPr>
        <w:t>рублей.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Приложение: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 xml:space="preserve">1. Документы, на основании которых Истец является правообладателем результата интеллектуальной собственности (например: договор об отчуждении исключительного права </w:t>
      </w:r>
      <w:proofErr w:type="gramStart"/>
      <w:r w:rsidRPr="00B54E4B">
        <w:rPr>
          <w:rFonts w:ascii="Times New Roman" w:eastAsia="Times New Roman" w:hAnsi="Times New Roman" w:cs="Times New Roman"/>
        </w:rPr>
        <w:t>на</w:t>
      </w:r>
      <w:proofErr w:type="gramEnd"/>
      <w:r w:rsidRPr="00B54E4B">
        <w:rPr>
          <w:rFonts w:ascii="Times New Roman" w:eastAsia="Times New Roman" w:hAnsi="Times New Roman" w:cs="Times New Roman"/>
        </w:rPr>
        <w:t xml:space="preserve"> ____________________ от "__"___________ ____ г. N ______).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2. Доказательства систематического (вариант: разового, многократного и т.п.) нарушения Ответчиком исключительных прав Истца.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3. Расчет суммы убытков с подтверждающими документами.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4. Копия требования (претензии) Истца от "__"___________ ____ г. N _____.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5. Доказательства отказа Ответчика от удовлетворения требования (претензии) Истца.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7.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8. Доверенность представителя (или иные документы, подтверждающие полномочия представителя) от "__"___________ ____ г. N _____ (если исковое заявление подписывается представителем Истца).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lastRenderedPageBreak/>
        <w:t>9. Иные документы, подтверждающие обстоятельства, на которых Истец основывает свои требования.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 xml:space="preserve">"__"___________ ____ </w:t>
      </w:r>
      <w:proofErr w:type="gramStart"/>
      <w:r w:rsidRPr="00B54E4B">
        <w:rPr>
          <w:rFonts w:ascii="Times New Roman" w:eastAsia="Times New Roman" w:hAnsi="Times New Roman" w:cs="Times New Roman"/>
        </w:rPr>
        <w:t>г</w:t>
      </w:r>
      <w:proofErr w:type="gramEnd"/>
      <w:r w:rsidRPr="00B54E4B">
        <w:rPr>
          <w:rFonts w:ascii="Times New Roman" w:eastAsia="Times New Roman" w:hAnsi="Times New Roman" w:cs="Times New Roman"/>
        </w:rPr>
        <w:t>.</w:t>
      </w:r>
    </w:p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Истец (представитель):</w:t>
      </w:r>
    </w:p>
    <w:p w:rsidR="00E06ABE" w:rsidRPr="00B54E4B" w:rsidRDefault="00BE48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4E4B">
        <w:rPr>
          <w:rFonts w:ascii="Times New Roman" w:eastAsia="Times New Roman" w:hAnsi="Times New Roman" w:cs="Times New Roman"/>
        </w:rPr>
        <w:t>_____________(подпись)/____________________________(Ф.И.О.)</w:t>
      </w:r>
    </w:p>
    <w:bookmarkEnd w:id="0"/>
    <w:p w:rsidR="00E06ABE" w:rsidRPr="00B54E4B" w:rsidRDefault="00E06A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E06ABE" w:rsidRPr="00B54E4B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11" w:rsidRDefault="003D3311">
      <w:r>
        <w:separator/>
      </w:r>
    </w:p>
  </w:endnote>
  <w:endnote w:type="continuationSeparator" w:id="0">
    <w:p w:rsidR="003D3311" w:rsidRDefault="003D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11" w:rsidRDefault="003D3311">
      <w:r>
        <w:separator/>
      </w:r>
    </w:p>
  </w:footnote>
  <w:footnote w:type="continuationSeparator" w:id="0">
    <w:p w:rsidR="003D3311" w:rsidRDefault="003D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ABE"/>
    <w:rsid w:val="003D3311"/>
    <w:rsid w:val="00B54E4B"/>
    <w:rsid w:val="00BE4844"/>
    <w:rsid w:val="00E06ABE"/>
    <w:rsid w:val="00F3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34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642"/>
  </w:style>
  <w:style w:type="paragraph" w:styleId="aa">
    <w:name w:val="footer"/>
    <w:basedOn w:val="a"/>
    <w:link w:val="ab"/>
    <w:uiPriority w:val="99"/>
    <w:unhideWhenUsed/>
    <w:rsid w:val="00F34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F34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642"/>
  </w:style>
  <w:style w:type="paragraph" w:styleId="aa">
    <w:name w:val="footer"/>
    <w:basedOn w:val="a"/>
    <w:link w:val="ab"/>
    <w:uiPriority w:val="99"/>
    <w:unhideWhenUsed/>
    <w:rsid w:val="00F34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2022-02-12T00:03:00Z</dcterms:created>
  <dcterms:modified xsi:type="dcterms:W3CDTF">2022-02-15T04:10:00Z</dcterms:modified>
</cp:coreProperties>
</file>